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BD" w:rsidRDefault="00C07DB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FB2697" w:rsidRDefault="00F917A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«МЕРКУЛОВСКИЙ ДЕТСКИЙ САД №10 «</w:t>
      </w:r>
      <w:r w:rsidR="00C07DBD">
        <w:rPr>
          <w:rFonts w:ascii="Times New Roman" w:hAnsi="Times New Roman"/>
          <w:sz w:val="24"/>
        </w:rPr>
        <w:t>СОЛНЫШКО»</w:t>
      </w:r>
      <w:r w:rsidR="00901D73">
        <w:br/>
      </w:r>
      <w:r w:rsidR="00901D73">
        <w:rPr>
          <w:rFonts w:ascii="Times New Roman" w:hAnsi="Times New Roman"/>
          <w:sz w:val="24"/>
        </w:rPr>
        <w:t>(МБДОУ «</w:t>
      </w:r>
      <w:proofErr w:type="spellStart"/>
      <w:r w:rsidR="00901D73">
        <w:rPr>
          <w:rFonts w:ascii="Times New Roman" w:hAnsi="Times New Roman"/>
          <w:sz w:val="24"/>
        </w:rPr>
        <w:t>Меркуловский</w:t>
      </w:r>
      <w:proofErr w:type="spellEnd"/>
      <w:r w:rsidR="00901D73">
        <w:rPr>
          <w:rFonts w:ascii="Times New Roman" w:hAnsi="Times New Roman"/>
          <w:sz w:val="24"/>
        </w:rPr>
        <w:t xml:space="preserve"> ДС»)</w:t>
      </w:r>
    </w:p>
    <w:p w:rsidR="00C07DBD" w:rsidRDefault="00C07DBD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  <w:gridCol w:w="4333"/>
      </w:tblGrid>
      <w:tr w:rsidR="00FB2697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614EF0">
            <w:r>
              <w:t xml:space="preserve">РАССМОТРЕН на заседании педагогического совета 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</w:rPr>
              <w:t>Меркуловский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ДС»</w:t>
            </w:r>
            <w:r>
              <w:br/>
            </w:r>
            <w:r w:rsidR="00614EF0">
              <w:rPr>
                <w:rFonts w:ascii="Times New Roman" w:hAnsi="Times New Roman"/>
                <w:sz w:val="24"/>
              </w:rPr>
              <w:t>«01</w:t>
            </w:r>
            <w:r>
              <w:rPr>
                <w:rFonts w:ascii="Times New Roman" w:hAnsi="Times New Roman"/>
                <w:sz w:val="24"/>
              </w:rPr>
              <w:t>» апреля 2025 г.                     протокол заседания №1)</w:t>
            </w:r>
          </w:p>
        </w:tc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roofErr w:type="gramStart"/>
            <w:r>
              <w:rPr>
                <w:rFonts w:ascii="Times New Roman" w:hAnsi="Times New Roman"/>
                <w:sz w:val="24"/>
              </w:rPr>
              <w:t>УТВЕРЖДЕН</w:t>
            </w:r>
            <w:proofErr w:type="gramEnd"/>
            <w:r>
              <w:br/>
              <w:t xml:space="preserve">приказом от </w:t>
            </w:r>
            <w:r w:rsidR="00614EF0">
              <w:t>01.04.</w:t>
            </w:r>
            <w:r>
              <w:t>2025 №</w:t>
            </w:r>
            <w:r w:rsidR="00614EF0">
              <w:t>24</w:t>
            </w:r>
          </w:p>
          <w:p w:rsidR="00FB2697" w:rsidRDefault="00901D73" w:rsidP="00901D73">
            <w:r>
              <w:rPr>
                <w:rFonts w:ascii="Times New Roman" w:hAnsi="Times New Roman"/>
                <w:sz w:val="24"/>
              </w:rPr>
              <w:t>Заведующий                                  МБДОУ «</w:t>
            </w:r>
            <w:proofErr w:type="spellStart"/>
            <w:r>
              <w:rPr>
                <w:rFonts w:ascii="Times New Roman" w:hAnsi="Times New Roman"/>
                <w:sz w:val="24"/>
              </w:rPr>
              <w:t>Меркуловский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ДС»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_____________   И. Р. </w:t>
            </w:r>
            <w:proofErr w:type="spellStart"/>
            <w:r>
              <w:rPr>
                <w:rFonts w:ascii="Times New Roman" w:hAnsi="Times New Roman"/>
                <w:sz w:val="24"/>
              </w:rPr>
              <w:t>Гирина</w:t>
            </w:r>
            <w:proofErr w:type="spellEnd"/>
          </w:p>
        </w:tc>
      </w:tr>
    </w:tbl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4"/>
        </w:rPr>
        <w:t xml:space="preserve">о  </w:t>
      </w:r>
      <w:proofErr w:type="spellStart"/>
      <w:r>
        <w:rPr>
          <w:rFonts w:ascii="Times New Roman" w:hAnsi="Times New Roman"/>
          <w:sz w:val="34"/>
        </w:rPr>
        <w:t>самообследовании</w:t>
      </w:r>
      <w:proofErr w:type="spellEnd"/>
      <w:r>
        <w:br/>
      </w:r>
      <w:r>
        <w:rPr>
          <w:rFonts w:ascii="Times New Roman" w:hAnsi="Times New Roman"/>
          <w:sz w:val="24"/>
        </w:rPr>
        <w:t>Муниципального бюджетного дошкольного образовательного учреждения</w:t>
      </w:r>
      <w:r>
        <w:br/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Меркуловский</w:t>
      </w:r>
      <w:proofErr w:type="spellEnd"/>
      <w:r>
        <w:rPr>
          <w:rFonts w:ascii="Times New Roman" w:hAnsi="Times New Roman"/>
          <w:sz w:val="24"/>
        </w:rPr>
        <w:t xml:space="preserve"> детский сад №10 «Солнышко» 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 2024 год</w:t>
      </w: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х. </w:t>
      </w:r>
      <w:proofErr w:type="spellStart"/>
      <w:r>
        <w:rPr>
          <w:rFonts w:ascii="Times New Roman" w:hAnsi="Times New Roman"/>
          <w:sz w:val="24"/>
        </w:rPr>
        <w:t>Меркуловский</w:t>
      </w:r>
      <w:proofErr w:type="spellEnd"/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2025г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Общие сведения об 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Наименование образовательной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901D73"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Меркуловский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детский сад №10 «Солнышко»                                    (МБДОУ «</w:t>
            </w:r>
            <w:proofErr w:type="spellStart"/>
            <w:r>
              <w:rPr>
                <w:rFonts w:ascii="Times New Roman" w:hAnsi="Times New Roman"/>
                <w:sz w:val="24"/>
              </w:rPr>
              <w:t>Меркуловский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ДС»)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roofErr w:type="spellStart"/>
            <w:r>
              <w:rPr>
                <w:rFonts w:ascii="Times New Roman" w:hAnsi="Times New Roman"/>
                <w:sz w:val="24"/>
              </w:rPr>
              <w:t>Гирина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</w:rPr>
              <w:t>Ревазовна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901D73">
            <w:r>
              <w:rPr>
                <w:rFonts w:ascii="Times New Roman" w:hAnsi="Times New Roman"/>
                <w:sz w:val="24"/>
              </w:rPr>
              <w:t xml:space="preserve">346261, Ростовская обл., Шолоховский район, х. </w:t>
            </w:r>
            <w:proofErr w:type="spellStart"/>
            <w:r>
              <w:rPr>
                <w:rFonts w:ascii="Times New Roman" w:hAnsi="Times New Roman"/>
                <w:sz w:val="24"/>
              </w:rPr>
              <w:t>Меркуловский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>, ул. Мира, д. 4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901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8(863) 53 78-1-23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901D73"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iragirina</w:t>
            </w:r>
            <w:proofErr w:type="spellEnd"/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ru</w:t>
            </w:r>
            <w:proofErr w:type="spellEnd"/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t>Отдел образования администрации Шолоховского района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Дата создания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196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901D73" w:rsidRDefault="00901D73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от </w:t>
            </w:r>
            <w:r w:rsidRPr="00901D73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№ 6722, серия 61ЛО1 № </w:t>
            </w:r>
            <w:r>
              <w:rPr>
                <w:rFonts w:ascii="Times New Roman" w:hAnsi="Times New Roman"/>
                <w:sz w:val="24"/>
                <w:lang w:val="en-US"/>
              </w:rPr>
              <w:t>0002865</w:t>
            </w:r>
          </w:p>
        </w:tc>
      </w:tr>
    </w:tbl>
    <w:p w:rsidR="008B40DA" w:rsidRDefault="008B40DA">
      <w:pPr>
        <w:spacing w:beforeAutospacing="0" w:afterAutospacing="0"/>
        <w:rPr>
          <w:rFonts w:ascii="Times New Roman" w:hAnsi="Times New Roman"/>
          <w:sz w:val="24"/>
        </w:rPr>
      </w:pPr>
    </w:p>
    <w:p w:rsidR="00FB2697" w:rsidRDefault="00901D73" w:rsidP="00CE2D82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/>
          <w:sz w:val="24"/>
        </w:rPr>
        <w:t>Меркуловский</w:t>
      </w:r>
      <w:proofErr w:type="spellEnd"/>
      <w:r>
        <w:rPr>
          <w:rFonts w:ascii="Times New Roman" w:hAnsi="Times New Roman"/>
          <w:sz w:val="24"/>
        </w:rPr>
        <w:t xml:space="preserve"> детский сад №10 «Солнышко» (далее — Детский сад) расположено  в центре хутора.  Проектная наполняемость на 39 мест. Общая площадь здания 363,3кв. м, из них площадь помещений, используемых непосредственно для</w:t>
      </w:r>
      <w:r w:rsidR="003F2621">
        <w:rPr>
          <w:rFonts w:ascii="Times New Roman" w:hAnsi="Times New Roman"/>
          <w:sz w:val="24"/>
        </w:rPr>
        <w:t xml:space="preserve"> нужд образовательного процесса</w:t>
      </w:r>
      <w:r>
        <w:rPr>
          <w:rFonts w:ascii="Times New Roman" w:hAnsi="Times New Roman"/>
          <w:sz w:val="24"/>
        </w:rPr>
        <w:t xml:space="preserve"> 113,4 кв. м.</w:t>
      </w:r>
    </w:p>
    <w:p w:rsidR="00FB2697" w:rsidRDefault="00901D73" w:rsidP="00CE2D82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деятельности Детского сада — осуществление образовательной деятельности по реализации образовательных программ дошкольного образования.</w:t>
      </w:r>
    </w:p>
    <w:p w:rsidR="001802C9" w:rsidRDefault="00901D73" w:rsidP="00CE2D82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 укрепление</w:t>
      </w:r>
    </w:p>
    <w:p w:rsidR="00FB2697" w:rsidRDefault="00901D73" w:rsidP="00CE2D82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802C9">
        <w:rPr>
          <w:rFonts w:ascii="Times New Roman" w:hAnsi="Times New Roman"/>
          <w:sz w:val="24"/>
        </w:rPr>
        <w:t xml:space="preserve"> </w:t>
      </w:r>
    </w:p>
    <w:p w:rsidR="00FB2697" w:rsidRDefault="00901D73" w:rsidP="00CE2D82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работы Детского сада: рабочая неделя — пятидневная, с понедельника по пятницу. Длительность пребывания детей в группах — 9 </w:t>
      </w:r>
      <w:r w:rsidR="003F2621">
        <w:rPr>
          <w:rFonts w:ascii="Times New Roman" w:hAnsi="Times New Roman"/>
          <w:sz w:val="24"/>
        </w:rPr>
        <w:t>часов. Режим работы групп — с 07:30 до 16:3</w:t>
      </w:r>
      <w:r>
        <w:rPr>
          <w:rFonts w:ascii="Times New Roman" w:hAnsi="Times New Roman"/>
          <w:sz w:val="24"/>
        </w:rPr>
        <w:t>0.</w:t>
      </w: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FB2697" w:rsidRDefault="00FB2697">
      <w:pPr>
        <w:jc w:val="center"/>
        <w:rPr>
          <w:rFonts w:ascii="Times New Roman" w:hAnsi="Times New Roman"/>
          <w:sz w:val="24"/>
        </w:rPr>
      </w:pPr>
    </w:p>
    <w:p w:rsidR="001802C9" w:rsidRDefault="001802C9">
      <w:pPr>
        <w:jc w:val="center"/>
        <w:rPr>
          <w:rFonts w:ascii="Times New Roman" w:hAnsi="Times New Roman"/>
          <w:b/>
          <w:sz w:val="24"/>
        </w:rPr>
      </w:pPr>
    </w:p>
    <w:p w:rsidR="001802C9" w:rsidRDefault="001802C9">
      <w:pPr>
        <w:jc w:val="center"/>
        <w:rPr>
          <w:rFonts w:ascii="Times New Roman" w:hAnsi="Times New Roman"/>
          <w:b/>
          <w:sz w:val="24"/>
        </w:rPr>
      </w:pPr>
    </w:p>
    <w:p w:rsidR="001802C9" w:rsidRDefault="001802C9">
      <w:pPr>
        <w:jc w:val="center"/>
        <w:rPr>
          <w:rFonts w:ascii="Times New Roman" w:hAnsi="Times New Roman"/>
          <w:b/>
          <w:sz w:val="24"/>
        </w:rPr>
      </w:pP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Аналитическая часть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 Оценка образовательной деятельности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17.10.2013 № 1155 (далее – ФГОС  ДО).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25.11.2022 № 1028 (далее – ФОП ДО), санитарно-эпидемиологическими правилами и нормативами.</w:t>
      </w:r>
      <w:proofErr w:type="gramEnd"/>
    </w:p>
    <w:p w:rsidR="00FB2697" w:rsidRDefault="003F2621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посещают 24</w:t>
      </w:r>
      <w:r w:rsidR="00901D73">
        <w:rPr>
          <w:rFonts w:ascii="Times New Roman" w:hAnsi="Times New Roman"/>
          <w:sz w:val="24"/>
        </w:rPr>
        <w:t xml:space="preserve"> воспитанник</w:t>
      </w:r>
      <w:r>
        <w:rPr>
          <w:rFonts w:ascii="Times New Roman" w:hAnsi="Times New Roman"/>
          <w:sz w:val="24"/>
        </w:rPr>
        <w:t>а</w:t>
      </w:r>
      <w:r w:rsidR="00901D73">
        <w:rPr>
          <w:rFonts w:ascii="Times New Roman" w:hAnsi="Times New Roman"/>
          <w:sz w:val="24"/>
        </w:rPr>
        <w:t xml:space="preserve"> в возрасте от 2 до 7 лет. В Детском саду сформирована 1 разновозрастная групп общеразвивающей направленности. В ней:</w:t>
      </w:r>
    </w:p>
    <w:p w:rsidR="00FB2697" w:rsidRDefault="003F2621" w:rsidP="003F2621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901D73">
        <w:rPr>
          <w:rFonts w:ascii="Times New Roman" w:hAnsi="Times New Roman"/>
          <w:sz w:val="24"/>
        </w:rPr>
        <w:t> ребенка  до 3х лет;</w:t>
      </w:r>
    </w:p>
    <w:p w:rsidR="00FB2697" w:rsidRDefault="003F2621" w:rsidP="003F2621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901D73">
        <w:rPr>
          <w:rFonts w:ascii="Times New Roman" w:hAnsi="Times New Roman"/>
          <w:sz w:val="24"/>
        </w:rPr>
        <w:t> детей среднего возраста;</w:t>
      </w:r>
    </w:p>
    <w:p w:rsidR="00FB2697" w:rsidRDefault="003F2621" w:rsidP="003F2621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детей</w:t>
      </w:r>
      <w:r w:rsidR="00901D73">
        <w:rPr>
          <w:rFonts w:ascii="Times New Roman" w:hAnsi="Times New Roman"/>
          <w:sz w:val="24"/>
        </w:rPr>
        <w:t xml:space="preserve"> старшего возраста;</w:t>
      </w:r>
    </w:p>
    <w:p w:rsidR="00FB2697" w:rsidRDefault="003F2621" w:rsidP="003F2621">
      <w:pPr>
        <w:numPr>
          <w:ilvl w:val="0"/>
          <w:numId w:val="1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01D73">
        <w:rPr>
          <w:rFonts w:ascii="Times New Roman" w:hAnsi="Times New Roman"/>
          <w:sz w:val="24"/>
        </w:rPr>
        <w:t> детей подготовительного к школе возраста.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Воспитательная работа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30.08.2024 № АБ-2348/06).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</w:t>
      </w:r>
      <w:r w:rsidRPr="00FA013F">
        <w:rPr>
          <w:rFonts w:ascii="Times New Roman" w:hAnsi="Times New Roman"/>
          <w:sz w:val="24"/>
        </w:rPr>
        <w:t xml:space="preserve">проведенного </w:t>
      </w:r>
      <w:r w:rsidR="00FA013F" w:rsidRPr="00FA013F">
        <w:rPr>
          <w:rFonts w:ascii="Times New Roman" w:hAnsi="Times New Roman"/>
          <w:sz w:val="24"/>
        </w:rPr>
        <w:t>23</w:t>
      </w:r>
      <w:r w:rsidRPr="00FA013F">
        <w:rPr>
          <w:rFonts w:ascii="Times New Roman" w:hAnsi="Times New Roman"/>
          <w:sz w:val="24"/>
        </w:rPr>
        <w:t>.01.2025г.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выбрать стратегию воспитательной работы, в 2024 году проводился ежегодный анализ состава семей воспитанников.</w:t>
      </w:r>
    </w:p>
    <w:p w:rsidR="00FB2697" w:rsidRDefault="00901D73" w:rsidP="003F26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семей по составу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3F2621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Состав семьи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3F2621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семей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3F2621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Процент от общего количества семей воспитанников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Полная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t>15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63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roofErr w:type="gramStart"/>
            <w:r>
              <w:rPr>
                <w:rFonts w:ascii="Times New Roman" w:hAnsi="Times New Roman"/>
                <w:sz w:val="24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 матерью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3F2621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25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roofErr w:type="gramStart"/>
            <w:r>
              <w:rPr>
                <w:rFonts w:ascii="Times New Roman" w:hAnsi="Times New Roman"/>
                <w:sz w:val="24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 отцом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3F2621">
            <w:r>
              <w:t>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8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Оформлено опекунство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3F2621">
            <w:r>
              <w:t>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4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семей по количеству детей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Количество детей в семье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Количество семей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Процент от общего количества семей воспитанников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Один ребенок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t>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12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Два ребенка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t>15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63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B269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Три ребенка и более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1D107C">
            <w:r>
              <w:rPr>
                <w:rFonts w:ascii="Times New Roman" w:hAnsi="Times New Roman"/>
                <w:sz w:val="24"/>
              </w:rPr>
              <w:t>25</w:t>
            </w:r>
            <w:r w:rsidR="00901D73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224167" w:rsidRDefault="00224167" w:rsidP="00224167">
      <w:pPr>
        <w:spacing w:beforeAutospacing="0" w:afterAutospacing="0"/>
        <w:jc w:val="both"/>
        <w:rPr>
          <w:rFonts w:ascii="Times New Roman" w:hAnsi="Times New Roman"/>
          <w:sz w:val="24"/>
        </w:rPr>
      </w:pPr>
    </w:p>
    <w:p w:rsidR="00FB2697" w:rsidRDefault="00901D73" w:rsidP="00224167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224167" w:rsidRDefault="00224167" w:rsidP="00224167">
      <w:pPr>
        <w:spacing w:beforeAutospacing="0" w:afterAutospacing="0"/>
        <w:jc w:val="both"/>
        <w:rPr>
          <w:rFonts w:ascii="Times New Roman" w:hAnsi="Times New Roman"/>
          <w:sz w:val="24"/>
        </w:rPr>
      </w:pPr>
    </w:p>
    <w:p w:rsidR="00FB2697" w:rsidRDefault="00901D73">
      <w:pPr>
        <w:spacing w:beforeAutospacing="0" w:afterAutospacing="0"/>
        <w:rPr>
          <w:rFonts w:ascii="Times New Roman" w:hAnsi="Times New Roman"/>
          <w:sz w:val="24"/>
          <w:shd w:val="clear" w:color="auto" w:fill="F1C100"/>
        </w:rPr>
      </w:pPr>
      <w:r>
        <w:rPr>
          <w:rFonts w:ascii="Times New Roman" w:hAnsi="Times New Roman"/>
          <w:sz w:val="24"/>
        </w:rPr>
        <w:t xml:space="preserve">Во исполнение указа Президента РФ от 22.11.2023 № 875 в 2024 году в Детском саду реализовывались мероприятия, </w:t>
      </w:r>
      <w:r w:rsidRPr="00B829E7">
        <w:rPr>
          <w:rFonts w:ascii="Times New Roman" w:hAnsi="Times New Roman"/>
          <w:sz w:val="24"/>
        </w:rPr>
        <w:t>приуроченные к Году семьи.</w:t>
      </w:r>
      <w:r>
        <w:rPr>
          <w:rFonts w:ascii="Times New Roman" w:hAnsi="Times New Roman"/>
          <w:sz w:val="24"/>
        </w:rPr>
        <w:t xml:space="preserve"> Для этого утвердили план мероприятий Детского сада, разработанный на основе плана Правительства РФ от 26.12.2023 № 21515-П45-ТГ и плана правительства Ростовской области от 29.01.2024г.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FB2697" w:rsidRPr="00B829E7" w:rsidRDefault="00B829E7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B829E7">
        <w:rPr>
          <w:rFonts w:ascii="Times New Roman" w:hAnsi="Times New Roman"/>
          <w:sz w:val="24"/>
        </w:rPr>
        <w:t>Фотовыставка – вернисаж «Семейный калейдоскоп»</w:t>
      </w:r>
    </w:p>
    <w:p w:rsidR="00B829E7" w:rsidRDefault="00B829E7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«Читаем всей семьей»</w:t>
      </w:r>
    </w:p>
    <w:p w:rsidR="00B829E7" w:rsidRDefault="00B829E7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Истина истории казачьего этноса»</w:t>
      </w:r>
    </w:p>
    <w:p w:rsidR="00B829E7" w:rsidRDefault="00B829E7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«Экология начинается с семьи»</w:t>
      </w:r>
    </w:p>
    <w:p w:rsidR="00B829E7" w:rsidRDefault="00B829E7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Выставка детских рисунков «Моя семья»</w:t>
      </w:r>
    </w:p>
    <w:p w:rsidR="00AA1685" w:rsidRDefault="00AA1685" w:rsidP="00B829E7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  <w:r w:rsidRPr="00AA1685">
        <w:rPr>
          <w:rFonts w:ascii="Times New Roman" w:hAnsi="Times New Roman"/>
          <w:b/>
          <w:sz w:val="24"/>
        </w:rPr>
        <w:t>Дополнительное образование</w:t>
      </w:r>
      <w:r>
        <w:rPr>
          <w:rFonts w:ascii="Times New Roman" w:hAnsi="Times New Roman"/>
          <w:sz w:val="24"/>
        </w:rPr>
        <w:t>.2024г.</w:t>
      </w:r>
    </w:p>
    <w:p w:rsidR="00FB2697" w:rsidRPr="00B829E7" w:rsidRDefault="00AA1685" w:rsidP="00B829E7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Детском саду в 2024г. дополнительные общеразвивающие программы не реализовывались. </w:t>
      </w:r>
    </w:p>
    <w:p w:rsidR="00AA1685" w:rsidRDefault="00AA1685">
      <w:pPr>
        <w:rPr>
          <w:rFonts w:ascii="Times New Roman" w:hAnsi="Times New Roman"/>
          <w:b/>
          <w:sz w:val="24"/>
          <w:highlight w:val="lightGray"/>
          <w:shd w:val="clear" w:color="auto" w:fill="F1C100"/>
        </w:rPr>
      </w:pP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 Оценка системы управления организации</w:t>
      </w:r>
    </w:p>
    <w:p w:rsidR="00FB2697" w:rsidRDefault="00901D73" w:rsidP="00C802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Детским садом осуществляется в соответствии с д</w:t>
      </w:r>
      <w:r w:rsidR="00B4596C">
        <w:rPr>
          <w:rFonts w:ascii="Times New Roman" w:hAnsi="Times New Roman"/>
          <w:sz w:val="24"/>
        </w:rPr>
        <w:t>ействующим законодательством и У</w:t>
      </w:r>
      <w:r>
        <w:rPr>
          <w:rFonts w:ascii="Times New Roman" w:hAnsi="Times New Roman"/>
          <w:sz w:val="24"/>
        </w:rPr>
        <w:t>ставом Детского сада.</w:t>
      </w:r>
    </w:p>
    <w:p w:rsidR="00FB2697" w:rsidRDefault="00901D73" w:rsidP="00C802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Детским садом строится на принципах единоначалия и коллегиальности. Коллегиальными органами управления являются: </w:t>
      </w:r>
      <w:r w:rsidR="00B459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педагогический совет, общее собрание работников. Единоличным исполнительным органом является руководитель — заведующий.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управления, действующие в Детском саду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Наименование органа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Контролирует работу и обеспечивает эффективное взаимодействие структурных подразделений организации, 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деятельностью Детского сада, в том числе рассматривает вопросы: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образовательных услуг;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регламентации образовательных отношений;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 образовательных программ;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выбора учебников, учебных пособий, средств обучения и воспитания;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материально-технического обеспечения образовательного процесса;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аттестации, повышении квалификации педагогических работников;</w:t>
            </w:r>
          </w:p>
          <w:p w:rsidR="00FB2697" w:rsidRDefault="00901D73">
            <w:pPr>
              <w:numPr>
                <w:ilvl w:val="0"/>
                <w:numId w:val="4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координации деятельности методических объединений</w:t>
            </w:r>
          </w:p>
        </w:tc>
      </w:tr>
      <w:tr w:rsidR="00FB2697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 xml:space="preserve">Общее собрание членов первичной профсоюзной организации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право работников участвовать в управлении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образовательной организацией, в том </w:t>
            </w:r>
            <w:r>
              <w:rPr>
                <w:rFonts w:ascii="Times New Roman" w:hAnsi="Times New Roman"/>
                <w:sz w:val="24"/>
              </w:rPr>
              <w:lastRenderedPageBreak/>
              <w:t>числе: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локальные нормативные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FB2697" w:rsidRDefault="00901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Рассматривает вопросы: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образовательной организации;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финансово-хозяйственной деятельности;</w:t>
            </w:r>
          </w:p>
          <w:p w:rsidR="00FB2697" w:rsidRDefault="00901D73">
            <w:pPr>
              <w:numPr>
                <w:ilvl w:val="0"/>
                <w:numId w:val="5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материально-технического обеспечения.</w:t>
            </w:r>
          </w:p>
        </w:tc>
      </w:tr>
    </w:tbl>
    <w:p w:rsidR="00FB2697" w:rsidRDefault="00901D73" w:rsidP="00C8025B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Структура и система управления соответствуют специфике деятельности Детского сада.</w:t>
      </w:r>
      <w:r w:rsidR="00B459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деятельности управляющего совета учтены Методические рекомендации из письма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27.04.2024 № 03-653. </w:t>
      </w:r>
      <w:r w:rsidR="00B4596C">
        <w:rPr>
          <w:rFonts w:ascii="Times New Roman" w:hAnsi="Times New Roman"/>
          <w:sz w:val="24"/>
        </w:rPr>
        <w:t xml:space="preserve"> 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III. Оценка содержания и качества подготовки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FB2697" w:rsidRDefault="00901D73" w:rsidP="00C802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обучение воспитанников происходило полностью на основе ООП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FB2697" w:rsidRDefault="00901D7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диагностические занятия (по каждому разделу программы);</w:t>
      </w:r>
    </w:p>
    <w:p w:rsidR="00FB2697" w:rsidRDefault="00901D7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диагностические срезы;</w:t>
      </w:r>
    </w:p>
    <w:p w:rsidR="00FB2697" w:rsidRDefault="00901D73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наблюдения, итоговые занятия.</w:t>
      </w:r>
    </w:p>
    <w:p w:rsidR="00C8025B" w:rsidRDefault="00C8025B" w:rsidP="00C8025B">
      <w:pPr>
        <w:tabs>
          <w:tab w:val="left" w:pos="720"/>
        </w:tabs>
        <w:ind w:left="780"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Разработаны диагностические карты освоения ООП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в каждой возрастной группе. Карты включают анализ уровня развития воспитанников в рамках </w:t>
      </w:r>
      <w:r>
        <w:rPr>
          <w:rFonts w:ascii="Times New Roman" w:hAnsi="Times New Roman"/>
          <w:sz w:val="24"/>
        </w:rPr>
        <w:lastRenderedPageBreak/>
        <w:t xml:space="preserve">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конец 2024 года выглядят следующим образом:</w:t>
      </w:r>
    </w:p>
    <w:p w:rsidR="00FB2697" w:rsidRPr="00B4596C" w:rsidRDefault="00FB2697">
      <w:pPr>
        <w:rPr>
          <w:rFonts w:ascii="Times New Roman" w:hAnsi="Times New Roman"/>
          <w:sz w:val="24"/>
          <w:highlight w:val="lightGray"/>
          <w:shd w:val="clear" w:color="auto" w:fill="FFE779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FB2697" w:rsidRPr="00B4596C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Уровень развития воспитанников в рамках целевых ориентиров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Выше нормы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Норма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Ниже нормы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Итого</w:t>
            </w:r>
          </w:p>
        </w:tc>
      </w:tr>
      <w:tr w:rsidR="00FB2697" w:rsidRPr="00B4596C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B2697">
            <w:pPr>
              <w:rPr>
                <w:highlight w:val="lightGray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Кол-во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%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Кол-во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%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Кол-во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%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Кол-во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% воспитанников в пределе</w:t>
            </w:r>
            <w:r w:rsidRPr="00B4596C">
              <w:rPr>
                <w:highlight w:val="lightGray"/>
                <w:shd w:val="clear" w:color="auto" w:fill="FFE779"/>
              </w:rPr>
              <w:br/>
            </w: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нормы</w:t>
            </w:r>
          </w:p>
        </w:tc>
      </w:tr>
      <w:tr w:rsidR="00FB2697" w:rsidRPr="00B4596C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B2697">
            <w:pPr>
              <w:rPr>
                <w:highlight w:val="lightGray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D403A4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 xml:space="preserve"> </w:t>
            </w:r>
            <w:r w:rsidR="00F048DA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D403A4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 xml:space="preserve"> </w:t>
            </w:r>
            <w:r w:rsidR="00F048DA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 w:rsidP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92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92</w:t>
            </w:r>
          </w:p>
        </w:tc>
      </w:tr>
      <w:tr w:rsidR="00FB2697" w:rsidRPr="00D403A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901D73">
            <w:pPr>
              <w:rPr>
                <w:highlight w:val="lightGray"/>
                <w:shd w:val="clear" w:color="auto" w:fill="FFE779"/>
              </w:rPr>
            </w:pPr>
            <w:r w:rsidRPr="00B4596C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Качество освоения образовательных областей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D403A4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 xml:space="preserve"> </w:t>
            </w:r>
            <w:r w:rsidR="00F048DA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D403A4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 xml:space="preserve"> </w:t>
            </w:r>
            <w:r w:rsidR="00F048DA"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 w:rsidP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92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B4596C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D403A4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24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Pr="00D403A4" w:rsidRDefault="00F048DA">
            <w:pPr>
              <w:rPr>
                <w:highlight w:val="lightGray"/>
                <w:shd w:val="clear" w:color="auto" w:fill="FFE779"/>
              </w:rPr>
            </w:pPr>
            <w:r>
              <w:rPr>
                <w:rFonts w:ascii="Times New Roman" w:hAnsi="Times New Roman"/>
                <w:sz w:val="24"/>
                <w:highlight w:val="lightGray"/>
                <w:shd w:val="clear" w:color="auto" w:fill="FFE779"/>
              </w:rPr>
              <w:t>92</w:t>
            </w:r>
          </w:p>
        </w:tc>
      </w:tr>
    </w:tbl>
    <w:p w:rsidR="00596105" w:rsidRDefault="00596105" w:rsidP="00B4596C">
      <w:pPr>
        <w:jc w:val="both"/>
        <w:rPr>
          <w:rFonts w:ascii="Times New Roman" w:hAnsi="Times New Roman"/>
          <w:sz w:val="24"/>
        </w:rPr>
      </w:pPr>
    </w:p>
    <w:p w:rsidR="00FB2697" w:rsidRDefault="00D403A4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</w:t>
      </w:r>
      <w:r w:rsidR="00901D73">
        <w:rPr>
          <w:rFonts w:ascii="Times New Roman" w:hAnsi="Times New Roman"/>
          <w:sz w:val="24"/>
        </w:rPr>
        <w:t>едагоги Детского сада проводили обследование воспитанников под</w:t>
      </w:r>
      <w:r>
        <w:rPr>
          <w:rFonts w:ascii="Times New Roman" w:hAnsi="Times New Roman"/>
          <w:sz w:val="24"/>
        </w:rPr>
        <w:t>г</w:t>
      </w:r>
      <w:r w:rsidR="00901D73">
        <w:rPr>
          <w:rFonts w:ascii="Times New Roman" w:hAnsi="Times New Roman"/>
          <w:sz w:val="24"/>
        </w:rPr>
        <w:t xml:space="preserve">отовительной группы на предмет оценки </w:t>
      </w:r>
      <w:proofErr w:type="spellStart"/>
      <w:r w:rsidR="00901D73">
        <w:rPr>
          <w:rFonts w:ascii="Times New Roman" w:hAnsi="Times New Roman"/>
          <w:sz w:val="24"/>
        </w:rPr>
        <w:t>сформированности</w:t>
      </w:r>
      <w:proofErr w:type="spellEnd"/>
      <w:r w:rsidR="00901D73">
        <w:rPr>
          <w:rFonts w:ascii="Times New Roman" w:hAnsi="Times New Roman"/>
          <w:sz w:val="24"/>
        </w:rPr>
        <w:t xml:space="preserve"> предпосылок к уче</w:t>
      </w:r>
      <w:r>
        <w:rPr>
          <w:rFonts w:ascii="Times New Roman" w:hAnsi="Times New Roman"/>
          <w:sz w:val="24"/>
        </w:rPr>
        <w:t>бной деятельности</w:t>
      </w:r>
      <w:r w:rsidR="00901D73">
        <w:rPr>
          <w:rFonts w:ascii="Times New Roman" w:hAnsi="Times New Roman"/>
          <w:sz w:val="24"/>
        </w:rPr>
        <w:t xml:space="preserve">. </w:t>
      </w:r>
      <w:proofErr w:type="gramStart"/>
      <w:r w:rsidR="00901D73">
        <w:rPr>
          <w:rFonts w:ascii="Times New Roman" w:hAnsi="Times New Roman"/>
          <w:sz w:val="24"/>
        </w:rPr>
        <w:t xml:space="preserve">Задания позволили оценить уровень </w:t>
      </w:r>
      <w:proofErr w:type="spellStart"/>
      <w:r w:rsidR="00901D73">
        <w:rPr>
          <w:rFonts w:ascii="Times New Roman" w:hAnsi="Times New Roman"/>
          <w:sz w:val="24"/>
        </w:rPr>
        <w:t>сформированности</w:t>
      </w:r>
      <w:proofErr w:type="spellEnd"/>
      <w:r w:rsidR="00901D73">
        <w:rPr>
          <w:rFonts w:ascii="Times New Roman" w:hAnsi="Times New Roman"/>
          <w:sz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педагогического анализа показывают преобладание среднего уровня разв</w:t>
      </w:r>
      <w:r w:rsidR="00B4596C">
        <w:rPr>
          <w:rFonts w:ascii="Times New Roman" w:hAnsi="Times New Roman"/>
          <w:sz w:val="24"/>
        </w:rPr>
        <w:t>ития</w:t>
      </w:r>
      <w:r>
        <w:rPr>
          <w:rFonts w:ascii="Times New Roman" w:hAnsi="Times New Roman"/>
          <w:sz w:val="24"/>
        </w:rPr>
        <w:t>, что говорит о результативности образовательной деятельности в Детском саду.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 Оценка организации учебного процесса (</w:t>
      </w:r>
      <w:proofErr w:type="spellStart"/>
      <w:r>
        <w:rPr>
          <w:rFonts w:ascii="Times New Roman" w:hAnsi="Times New Roman"/>
          <w:b/>
          <w:sz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</w:rPr>
        <w:t>-образовательного процесса)</w:t>
      </w:r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форма организации образовательного процесса:</w:t>
      </w:r>
    </w:p>
    <w:p w:rsidR="00FB2697" w:rsidRDefault="00901D73" w:rsidP="00B4596C">
      <w:pPr>
        <w:numPr>
          <w:ilvl w:val="0"/>
          <w:numId w:val="7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FB2697" w:rsidRDefault="00901D73" w:rsidP="00B4596C">
      <w:pPr>
        <w:numPr>
          <w:ilvl w:val="0"/>
          <w:numId w:val="7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деятельность воспитанников под наблюдением педагогического работника.</w:t>
      </w:r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FB2697" w:rsidRDefault="00901D73" w:rsidP="00B4596C">
      <w:pPr>
        <w:numPr>
          <w:ilvl w:val="0"/>
          <w:numId w:val="8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1,5 до 3 лет — до 10 мин;</w:t>
      </w:r>
    </w:p>
    <w:p w:rsidR="00FB2697" w:rsidRDefault="00901D73" w:rsidP="00B4596C">
      <w:pPr>
        <w:numPr>
          <w:ilvl w:val="0"/>
          <w:numId w:val="8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3 до 4 лет — до 15 мин;</w:t>
      </w:r>
    </w:p>
    <w:p w:rsidR="00FB2697" w:rsidRDefault="00901D73" w:rsidP="00B4596C">
      <w:pPr>
        <w:numPr>
          <w:ilvl w:val="0"/>
          <w:numId w:val="8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4 до 5 лет — до 20 мин;</w:t>
      </w:r>
    </w:p>
    <w:p w:rsidR="00FB2697" w:rsidRDefault="00901D73" w:rsidP="00B4596C">
      <w:pPr>
        <w:numPr>
          <w:ilvl w:val="0"/>
          <w:numId w:val="8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5 до 6 лет — до 25 мин;</w:t>
      </w:r>
    </w:p>
    <w:p w:rsidR="00FB2697" w:rsidRDefault="00901D73" w:rsidP="00B4596C">
      <w:pPr>
        <w:numPr>
          <w:ilvl w:val="0"/>
          <w:numId w:val="8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6 до 7 лет — до 30 мин.</w:t>
      </w:r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FB2697" w:rsidRDefault="00901D73" w:rsidP="00B4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Детском саду для решения образовательных задач используются как новые формы организации процесса образования (проектная деятельность, </w:t>
      </w:r>
      <w:r w:rsidR="00B459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обогащенные игры детей в центрах активности, </w:t>
      </w:r>
      <w:r w:rsidR="00343E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 </w:t>
      </w:r>
      <w:proofErr w:type="gramStart"/>
      <w:r>
        <w:rPr>
          <w:rFonts w:ascii="Times New Roman" w:hAnsi="Times New Roman"/>
          <w:sz w:val="24"/>
        </w:rPr>
        <w:t>другое</w:t>
      </w:r>
      <w:proofErr w:type="gramEnd"/>
      <w:r>
        <w:rPr>
          <w:rFonts w:ascii="Times New Roman" w:hAnsi="Times New Roman"/>
          <w:sz w:val="24"/>
        </w:rPr>
        <w:t>), так и традиционных (фронтальные, подгрупповые, индивидуальные занятий).</w:t>
      </w:r>
    </w:p>
    <w:p w:rsidR="00FB2697" w:rsidRDefault="00901D73" w:rsidP="00343E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FB2697" w:rsidRDefault="00901D73" w:rsidP="00343E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gramStart"/>
      <w:r>
        <w:rPr>
          <w:rFonts w:ascii="Times New Roman" w:hAnsi="Times New Roman"/>
          <w:sz w:val="24"/>
        </w:rPr>
        <w:t>информационной-образовательной</w:t>
      </w:r>
      <w:proofErr w:type="gramEnd"/>
      <w:r>
        <w:rPr>
          <w:rFonts w:ascii="Times New Roman" w:hAnsi="Times New Roman"/>
          <w:sz w:val="24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FB2697" w:rsidRDefault="00901D73" w:rsidP="00343E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в Детский сад </w:t>
      </w:r>
      <w:r w:rsidR="00343EE5">
        <w:rPr>
          <w:rFonts w:ascii="Times New Roman" w:hAnsi="Times New Roman"/>
          <w:sz w:val="24"/>
        </w:rPr>
        <w:t xml:space="preserve"> </w:t>
      </w:r>
      <w:r w:rsidR="00F048DA">
        <w:rPr>
          <w:rFonts w:ascii="Times New Roman" w:hAnsi="Times New Roman"/>
          <w:sz w:val="24"/>
        </w:rPr>
        <w:t>поступи</w:t>
      </w:r>
      <w:r>
        <w:rPr>
          <w:rFonts w:ascii="Times New Roman" w:hAnsi="Times New Roman"/>
          <w:sz w:val="24"/>
        </w:rPr>
        <w:t>ло</w:t>
      </w:r>
      <w:r w:rsidR="00343EE5"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 воспитанник</w:t>
      </w:r>
      <w:r w:rsidR="00343EE5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из семей участников специальной военной операции (СВО). Воспитатели </w:t>
      </w:r>
      <w:r w:rsidR="00343EE5">
        <w:rPr>
          <w:rFonts w:ascii="Times New Roman" w:hAnsi="Times New Roman"/>
          <w:sz w:val="24"/>
        </w:rPr>
        <w:t xml:space="preserve">готовы к </w:t>
      </w:r>
      <w:r>
        <w:rPr>
          <w:rFonts w:ascii="Times New Roman" w:hAnsi="Times New Roman"/>
          <w:sz w:val="24"/>
        </w:rPr>
        <w:t>работе с детьми, оказавшими</w:t>
      </w:r>
      <w:r w:rsidR="00343EE5">
        <w:rPr>
          <w:rFonts w:ascii="Times New Roman" w:hAnsi="Times New Roman"/>
          <w:sz w:val="24"/>
        </w:rPr>
        <w:t>ся в трудной жизненной ситуации.</w:t>
      </w:r>
    </w:p>
    <w:p w:rsidR="00FB2697" w:rsidRDefault="00901D73" w:rsidP="00343E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Воспитанников с ОВЗ в детском саду нет.</w:t>
      </w:r>
    </w:p>
    <w:p w:rsidR="00FB2697" w:rsidRDefault="00343EE5" w:rsidP="00343E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01D73">
        <w:rPr>
          <w:rFonts w:ascii="Times New Roman" w:hAnsi="Times New Roman"/>
          <w:b/>
          <w:sz w:val="24"/>
        </w:rPr>
        <w:t>V. Оценка качества кадрового обеспечения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укомплектован педагогами на 100 процентов согласно штатному расписанию. Всего работают 2 человека.  Соотношение воспитанников, приходящихся на 1 взрослого:</w:t>
      </w:r>
    </w:p>
    <w:p w:rsidR="00FB2697" w:rsidRDefault="00343EE5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воспитанник/педагоги — 12</w:t>
      </w:r>
      <w:r w:rsidR="00901D73">
        <w:rPr>
          <w:rFonts w:ascii="Times New Roman" w:hAnsi="Times New Roman"/>
          <w:sz w:val="24"/>
        </w:rPr>
        <w:t>/1;</w:t>
      </w:r>
    </w:p>
    <w:p w:rsidR="00FB2697" w:rsidRDefault="00901D73">
      <w:pPr>
        <w:numPr>
          <w:ilvl w:val="0"/>
          <w:numId w:val="10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343EE5">
        <w:rPr>
          <w:rFonts w:ascii="Times New Roman" w:hAnsi="Times New Roman"/>
          <w:sz w:val="24"/>
        </w:rPr>
        <w:t>оспитанники/все сотрудники — 2,6</w:t>
      </w:r>
      <w:r>
        <w:rPr>
          <w:rFonts w:ascii="Times New Roman" w:hAnsi="Times New Roman"/>
          <w:sz w:val="24"/>
        </w:rPr>
        <w:t>/1.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 2024 год педагогические работники  аттестацию не проходили.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Курсы повышения квалификации в 2024 году прошли </w:t>
      </w:r>
      <w:r w:rsidR="00343EE5">
        <w:rPr>
          <w:rFonts w:ascii="Times New Roman" w:hAnsi="Times New Roman"/>
          <w:sz w:val="24"/>
        </w:rPr>
        <w:t>9 работников</w:t>
      </w:r>
      <w:r>
        <w:rPr>
          <w:rFonts w:ascii="Times New Roman" w:hAnsi="Times New Roman"/>
          <w:sz w:val="24"/>
        </w:rPr>
        <w:t xml:space="preserve"> Детского сада, из них 1 педагог. </w:t>
      </w:r>
    </w:p>
    <w:p w:rsidR="00FB2697" w:rsidRPr="00977094" w:rsidRDefault="009770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01D73">
        <w:rPr>
          <w:rFonts w:ascii="Times New Roman" w:hAnsi="Times New Roman"/>
          <w:sz w:val="24"/>
        </w:rPr>
        <w:t> </w:t>
      </w:r>
      <w:r w:rsidRPr="00977094">
        <w:rPr>
          <w:rFonts w:ascii="Times New Roman" w:hAnsi="Times New Roman"/>
          <w:b/>
          <w:sz w:val="24"/>
        </w:rPr>
        <w:t xml:space="preserve">Характеристика </w:t>
      </w:r>
      <w:r w:rsidR="00901D73" w:rsidRPr="00977094">
        <w:rPr>
          <w:rFonts w:ascii="Times New Roman" w:hAnsi="Times New Roman"/>
          <w:b/>
          <w:sz w:val="24"/>
        </w:rPr>
        <w:t xml:space="preserve"> кадрового состава Детского сада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804"/>
        <w:gridCol w:w="2311"/>
        <w:gridCol w:w="2311"/>
      </w:tblGrid>
      <w:tr w:rsidR="00977094" w:rsidTr="00977094">
        <w:tc>
          <w:tcPr>
            <w:tcW w:w="817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Стаж 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</w:tr>
      <w:tr w:rsidR="00977094" w:rsidTr="00977094">
        <w:tc>
          <w:tcPr>
            <w:tcW w:w="817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лет и более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77094" w:rsidTr="00977094">
        <w:tc>
          <w:tcPr>
            <w:tcW w:w="817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 до 10 лет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77094" w:rsidTr="00977094">
        <w:tc>
          <w:tcPr>
            <w:tcW w:w="817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</w:tr>
      <w:tr w:rsidR="00977094" w:rsidTr="00977094">
        <w:tc>
          <w:tcPr>
            <w:tcW w:w="817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</w:tcPr>
          <w:p w:rsidR="00977094" w:rsidRDefault="0097709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B2697" w:rsidRDefault="00901D73" w:rsidP="00977094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 постоянно повышают свой профессиональный уровень, на методических объединениях, знакомятся с опытом работы своих коллег и других дошкольных учреждений, а также </w:t>
      </w:r>
      <w:proofErr w:type="spellStart"/>
      <w:r>
        <w:rPr>
          <w:rFonts w:ascii="Times New Roman" w:hAnsi="Times New Roman"/>
          <w:sz w:val="24"/>
        </w:rPr>
        <w:t>саморазвиваются</w:t>
      </w:r>
      <w:proofErr w:type="spellEnd"/>
      <w:r>
        <w:rPr>
          <w:rFonts w:ascii="Times New Roman" w:hAnsi="Times New Roman"/>
          <w:sz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343EE5" w:rsidRDefault="00343EE5" w:rsidP="00977094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 году педагоги Детского сада приняли участие:</w:t>
      </w:r>
    </w:p>
    <w:p w:rsidR="00343EE5" w:rsidRDefault="00343EE5" w:rsidP="005431A7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районн</w:t>
      </w:r>
      <w:r w:rsidR="007759D5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методическ</w:t>
      </w:r>
      <w:r w:rsidR="007759D5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объединени</w:t>
      </w:r>
      <w:r w:rsidR="007759D5">
        <w:rPr>
          <w:rFonts w:ascii="Times New Roman" w:hAnsi="Times New Roman"/>
          <w:sz w:val="24"/>
        </w:rPr>
        <w:t>и «Условия для духовно-нравственного и гражданско-патриотического воспитания детей дошкольного возраста через систему построения целостного педагогического процесса</w:t>
      </w:r>
      <w:r>
        <w:rPr>
          <w:rFonts w:ascii="Times New Roman" w:hAnsi="Times New Roman"/>
          <w:sz w:val="24"/>
        </w:rPr>
        <w:t>;</w:t>
      </w:r>
    </w:p>
    <w:p w:rsidR="007759D5" w:rsidRDefault="002D2787" w:rsidP="005431A7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 районном методическом объединении</w:t>
      </w:r>
      <w:r>
        <w:rPr>
          <w:rFonts w:ascii="Times New Roman" w:hAnsi="Times New Roman"/>
          <w:sz w:val="24"/>
        </w:rPr>
        <w:t xml:space="preserve"> Круглый стол «Раннее выявление детей с ОВЗ в условиях ДОУ»;</w:t>
      </w:r>
    </w:p>
    <w:p w:rsidR="002D2787" w:rsidRDefault="002D2787" w:rsidP="003613FD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рамках национального проекта «Демография» прошли обучение по  санитарно-просветительской программе</w:t>
      </w:r>
      <w:r w:rsidR="003613FD">
        <w:rPr>
          <w:rFonts w:ascii="Times New Roman" w:hAnsi="Times New Roman"/>
          <w:sz w:val="24"/>
        </w:rPr>
        <w:t xml:space="preserve"> «Основы   здорового питания (для  детей  дошкольного возраста)</w:t>
      </w:r>
      <w:bookmarkStart w:id="0" w:name="_GoBack"/>
      <w:bookmarkEnd w:id="0"/>
      <w:r w:rsidR="003613FD">
        <w:rPr>
          <w:rFonts w:ascii="Times New Roman" w:hAnsi="Times New Roman"/>
          <w:sz w:val="24"/>
        </w:rPr>
        <w:t>»</w:t>
      </w:r>
    </w:p>
    <w:p w:rsidR="00343EE5" w:rsidRDefault="00343EE5" w:rsidP="003613FD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вступлением в силу приказа Минздрава России от </w:t>
      </w:r>
      <w:r w:rsidR="005431A7">
        <w:rPr>
          <w:rFonts w:ascii="Times New Roman" w:hAnsi="Times New Roman"/>
          <w:sz w:val="24"/>
        </w:rPr>
        <w:t>30.05.2024 №220н, утвердившего П</w:t>
      </w:r>
      <w:r>
        <w:rPr>
          <w:rFonts w:ascii="Times New Roman" w:hAnsi="Times New Roman"/>
          <w:sz w:val="24"/>
        </w:rPr>
        <w:t>орядок оказания первой помощи, с работниками детского сада</w:t>
      </w:r>
      <w:r w:rsidR="005431A7">
        <w:rPr>
          <w:rFonts w:ascii="Times New Roman" w:hAnsi="Times New Roman"/>
          <w:sz w:val="24"/>
        </w:rPr>
        <w:t xml:space="preserve"> был проведен внеплановый инструктаж по охране труда. Дополнительно осуществили закупку услуг на обучение  работников оказанию первой помощи по образовательной программе, соответствующей приказу Минздрава России от 03.05.2024 № 220н.</w:t>
      </w:r>
    </w:p>
    <w:p w:rsidR="00FB2697" w:rsidRDefault="00901D73" w:rsidP="003613FD">
      <w:pPr>
        <w:tabs>
          <w:tab w:val="left" w:pos="720"/>
        </w:tabs>
        <w:spacing w:beforeAutospacing="0" w:afterAutospacing="0"/>
        <w:ind w:right="18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Оценка учебно-методического и библиотечно-информационного обеспечения</w:t>
      </w:r>
    </w:p>
    <w:p w:rsidR="003613FD" w:rsidRDefault="003613FD" w:rsidP="003613FD">
      <w:pPr>
        <w:tabs>
          <w:tab w:val="left" w:pos="720"/>
        </w:tabs>
        <w:spacing w:beforeAutospacing="0" w:afterAutospacing="0"/>
        <w:ind w:right="181"/>
        <w:jc w:val="both"/>
        <w:rPr>
          <w:rFonts w:ascii="Times New Roman" w:hAnsi="Times New Roman"/>
          <w:sz w:val="24"/>
        </w:rPr>
      </w:pPr>
    </w:p>
    <w:p w:rsidR="00FB2697" w:rsidRDefault="00901D73" w:rsidP="005431A7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Детском саду библиотека является составной частью методической службы.</w:t>
      </w:r>
      <w:r>
        <w:br/>
      </w:r>
      <w:r>
        <w:rPr>
          <w:rFonts w:ascii="Times New Roman" w:hAnsi="Times New Roman"/>
          <w:sz w:val="24"/>
        </w:rPr>
        <w:t>Библиотечный фонд располагается в 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кабинете</w:t>
      </w:r>
      <w:r w:rsidR="005431A7">
        <w:rPr>
          <w:rFonts w:ascii="Times New Roman" w:hAnsi="Times New Roman"/>
          <w:sz w:val="24"/>
        </w:rPr>
        <w:t xml:space="preserve"> заведующего</w:t>
      </w:r>
      <w:r>
        <w:rPr>
          <w:rFonts w:ascii="Times New Roman" w:hAnsi="Times New Roman"/>
          <w:sz w:val="24"/>
        </w:rPr>
        <w:t xml:space="preserve">, 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групп</w:t>
      </w:r>
      <w:r w:rsidR="005431A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Детского сада. Библиотечный фонд представлен методической литературой по всем образовательным областям ООП ДО, детской художественной литературой, 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 также другими информационными ресурсами на различных электронных носителях</w:t>
      </w:r>
      <w:r w:rsidR="005431A7">
        <w:rPr>
          <w:rFonts w:ascii="Times New Roman" w:hAnsi="Times New Roman"/>
          <w:sz w:val="24"/>
        </w:rPr>
        <w:t xml:space="preserve">. На каждую </w:t>
      </w:r>
      <w:r>
        <w:rPr>
          <w:rFonts w:ascii="Times New Roman" w:hAnsi="Times New Roman"/>
          <w:sz w:val="24"/>
        </w:rPr>
        <w:t xml:space="preserve"> возрастн</w:t>
      </w:r>
      <w:r w:rsidR="005431A7"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групп</w:t>
      </w:r>
      <w:r w:rsidR="005431A7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имеется банк необходимых учебно-методических пособий, </w:t>
      </w:r>
      <w:r>
        <w:rPr>
          <w:rFonts w:ascii="Times New Roman" w:hAnsi="Times New Roman"/>
          <w:sz w:val="24"/>
        </w:rPr>
        <w:lastRenderedPageBreak/>
        <w:t xml:space="preserve">рекомендованных для планирования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 xml:space="preserve">-образовательной работы в соответствии с обязательной частью ООП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.</w:t>
      </w:r>
    </w:p>
    <w:p w:rsidR="00FB2697" w:rsidRDefault="00901D73" w:rsidP="005431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и оснащение 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достаточно для реализации образовательных программ. </w:t>
      </w:r>
      <w:r w:rsidR="005431A7">
        <w:rPr>
          <w:rFonts w:ascii="Times New Roman" w:hAnsi="Times New Roman"/>
          <w:sz w:val="24"/>
        </w:rPr>
        <w:t xml:space="preserve"> </w:t>
      </w:r>
    </w:p>
    <w:p w:rsidR="00FB2697" w:rsidRDefault="00901D73" w:rsidP="005431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Информационное обеспечение Детского сада включает:</w:t>
      </w:r>
    </w:p>
    <w:p w:rsidR="00FB2697" w:rsidRDefault="00901D73" w:rsidP="005431A7">
      <w:pPr>
        <w:numPr>
          <w:ilvl w:val="0"/>
          <w:numId w:val="1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информационно-телекоммуникационное оборудование</w:t>
      </w:r>
      <w:proofErr w:type="gramStart"/>
      <w:r>
        <w:rPr>
          <w:rFonts w:ascii="Times New Roman" w:hAnsi="Times New Roman"/>
          <w:sz w:val="24"/>
        </w:rPr>
        <w:t> </w:t>
      </w:r>
      <w:r w:rsidR="005431A7"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ноутбук, </w:t>
      </w:r>
      <w:r w:rsidR="005431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принтер, проектор мультимедиа;</w:t>
      </w:r>
    </w:p>
    <w:p w:rsidR="00FB2697" w:rsidRDefault="00901D73" w:rsidP="005431A7">
      <w:pPr>
        <w:numPr>
          <w:ilvl w:val="0"/>
          <w:numId w:val="13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программное обеспечение — позволяет работать с текстовыми редакторами, </w:t>
      </w:r>
      <w:proofErr w:type="spellStart"/>
      <w:r>
        <w:rPr>
          <w:rFonts w:ascii="Times New Roman" w:hAnsi="Times New Roman"/>
          <w:sz w:val="24"/>
        </w:rPr>
        <w:t>интернет-ресурс</w:t>
      </w:r>
      <w:r w:rsidR="00FC42F7">
        <w:rPr>
          <w:rFonts w:ascii="Times New Roman" w:hAnsi="Times New Roman"/>
          <w:sz w:val="24"/>
        </w:rPr>
        <w:t>ами</w:t>
      </w:r>
      <w:proofErr w:type="spellEnd"/>
      <w:r w:rsidR="00FC42F7">
        <w:rPr>
          <w:rFonts w:ascii="Times New Roman" w:hAnsi="Times New Roman"/>
          <w:sz w:val="24"/>
        </w:rPr>
        <w:t xml:space="preserve">, фото и </w:t>
      </w:r>
      <w:r>
        <w:rPr>
          <w:rFonts w:ascii="Times New Roman" w:hAnsi="Times New Roman"/>
          <w:sz w:val="24"/>
        </w:rPr>
        <w:t xml:space="preserve"> видеоматериалами</w:t>
      </w:r>
      <w:r w:rsidR="005431A7">
        <w:rPr>
          <w:rFonts w:ascii="Times New Roman" w:hAnsi="Times New Roman"/>
          <w:sz w:val="24"/>
        </w:rPr>
        <w:t>.</w:t>
      </w:r>
    </w:p>
    <w:p w:rsidR="00FB2697" w:rsidRDefault="00901D73" w:rsidP="005431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5431A7">
        <w:rPr>
          <w:rFonts w:ascii="Times New Roman" w:hAnsi="Times New Roman"/>
          <w:sz w:val="24"/>
        </w:rPr>
        <w:t>.</w:t>
      </w:r>
    </w:p>
    <w:p w:rsidR="00FB2697" w:rsidRDefault="00901D73" w:rsidP="005431A7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>
        <w:rPr>
          <w:rFonts w:ascii="Times New Roman" w:hAnsi="Times New Roman"/>
          <w:sz w:val="24"/>
        </w:rPr>
        <w:t xml:space="preserve"> По итогу мониторинга такие издания не выявлены.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</w:t>
      </w:r>
      <w:r w:rsidR="006B554D">
        <w:rPr>
          <w:rFonts w:ascii="Times New Roman" w:hAnsi="Times New Roman"/>
          <w:sz w:val="24"/>
        </w:rPr>
        <w:t xml:space="preserve">. 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VII. Оценка материально-технической базы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FB2697" w:rsidRDefault="00901D73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групповые помещения — </w:t>
      </w:r>
      <w:r w:rsidR="006B554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;</w:t>
      </w:r>
    </w:p>
    <w:p w:rsidR="00FB2697" w:rsidRDefault="00901D73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заведующего — 1;</w:t>
      </w:r>
    </w:p>
    <w:p w:rsidR="00FB2697" w:rsidRDefault="00901D73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пищеблок — 1;</w:t>
      </w:r>
    </w:p>
    <w:p w:rsidR="00FB2697" w:rsidRDefault="00901D73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прачечная — 1;</w:t>
      </w:r>
    </w:p>
    <w:p w:rsidR="00FB2697" w:rsidRDefault="00FB2697" w:rsidP="006B554D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</w:t>
      </w:r>
      <w:r w:rsidR="006B554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группов</w:t>
      </w:r>
      <w:r w:rsidR="006B554D"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комнат</w:t>
      </w:r>
      <w:r w:rsidR="006B554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включающие игровую, познавательную, обеденную зоны.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2024 году Детский сад провел текущий ремонт </w:t>
      </w:r>
      <w:r w:rsidR="006B554D">
        <w:rPr>
          <w:rFonts w:ascii="Times New Roman" w:hAnsi="Times New Roman"/>
          <w:sz w:val="24"/>
        </w:rPr>
        <w:t>групповой комнаты</w:t>
      </w:r>
      <w:r>
        <w:rPr>
          <w:rFonts w:ascii="Times New Roman" w:hAnsi="Times New Roman"/>
          <w:sz w:val="24"/>
        </w:rPr>
        <w:t>,  спальн</w:t>
      </w:r>
      <w:r w:rsidR="006B554D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помещени</w:t>
      </w:r>
      <w:r w:rsidR="006B554D">
        <w:rPr>
          <w:rFonts w:ascii="Times New Roman" w:hAnsi="Times New Roman"/>
          <w:sz w:val="24"/>
        </w:rPr>
        <w:t>я, коридоров</w:t>
      </w:r>
      <w:r>
        <w:rPr>
          <w:rFonts w:ascii="Times New Roman" w:hAnsi="Times New Roman"/>
          <w:sz w:val="24"/>
        </w:rPr>
        <w:t xml:space="preserve">. </w:t>
      </w:r>
      <w:r w:rsidR="006B554D">
        <w:rPr>
          <w:rFonts w:ascii="Times New Roman" w:hAnsi="Times New Roman"/>
          <w:sz w:val="24"/>
        </w:rPr>
        <w:t xml:space="preserve"> 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</w:t>
      </w:r>
      <w:r>
        <w:rPr>
          <w:rFonts w:ascii="Times New Roman" w:hAnsi="Times New Roman"/>
          <w:sz w:val="24"/>
        </w:rPr>
        <w:lastRenderedPageBreak/>
        <w:t>режима работы в дошкольных организациях, правилам пожарной безопасности, требованиям охраны труда.</w:t>
      </w:r>
    </w:p>
    <w:p w:rsidR="00FB2697" w:rsidRDefault="006B55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01D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901D73">
        <w:rPr>
          <w:rFonts w:ascii="Times New Roman" w:hAnsi="Times New Roman"/>
          <w:sz w:val="24"/>
        </w:rPr>
        <w:t xml:space="preserve"> каждой возрастной группе имеется достаточное количество современных развивающих пособий и игрушек. </w:t>
      </w:r>
      <w:r>
        <w:rPr>
          <w:rFonts w:ascii="Times New Roman" w:hAnsi="Times New Roman"/>
          <w:sz w:val="24"/>
        </w:rPr>
        <w:t xml:space="preserve"> </w:t>
      </w:r>
      <w:r w:rsidR="00901D73">
        <w:rPr>
          <w:rFonts w:ascii="Times New Roman" w:hAnsi="Times New Roman"/>
          <w:sz w:val="24"/>
        </w:rPr>
        <w:t xml:space="preserve"> РППС обладает свойствами открытой системы и выполняет образовательную, развивающую, воспитывающую, стимулирующую функции.</w:t>
      </w:r>
    </w:p>
    <w:p w:rsidR="00FB2697" w:rsidRDefault="006B55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VIII. Оценка </w:t>
      </w:r>
      <w:proofErr w:type="gramStart"/>
      <w:r>
        <w:rPr>
          <w:rFonts w:ascii="Times New Roman" w:hAnsi="Times New Roman"/>
          <w:b/>
          <w:sz w:val="24"/>
        </w:rPr>
        <w:t>функционирования внутренней системы оценки качества образования</w:t>
      </w:r>
      <w:proofErr w:type="gramEnd"/>
    </w:p>
    <w:p w:rsidR="00FB2697" w:rsidRDefault="00901D73" w:rsidP="004E09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Детском саду утверждено положение о внутренней сист</w:t>
      </w:r>
      <w:r w:rsidR="00FC42F7">
        <w:rPr>
          <w:rFonts w:ascii="Times New Roman" w:hAnsi="Times New Roman"/>
          <w:sz w:val="24"/>
        </w:rPr>
        <w:t>еме оценки качества образования.</w:t>
      </w:r>
      <w:r>
        <w:rPr>
          <w:rFonts w:ascii="Times New Roman" w:hAnsi="Times New Roman"/>
          <w:sz w:val="24"/>
        </w:rPr>
        <w:t xml:space="preserve"> Мониторинг качества образовательной деятельности в 2024 году показал хорошую работу педагогического коллектива по всем показателям.</w:t>
      </w:r>
    </w:p>
    <w:p w:rsidR="00FB2697" w:rsidRDefault="00901D73" w:rsidP="004E09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здоровья и физического развития воспитанников удовлетворительные. 8</w:t>
      </w:r>
      <w:r w:rsidR="00FC42F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 % детей успешно освоили образовательную программу дошкольного образования в своей возрастной группе. В</w:t>
      </w:r>
      <w:r w:rsidR="006B554D">
        <w:rPr>
          <w:rFonts w:ascii="Times New Roman" w:hAnsi="Times New Roman"/>
          <w:sz w:val="24"/>
        </w:rPr>
        <w:t xml:space="preserve">ыпускники </w:t>
      </w:r>
      <w:r>
        <w:rPr>
          <w:rFonts w:ascii="Times New Roman" w:hAnsi="Times New Roman"/>
          <w:sz w:val="24"/>
        </w:rPr>
        <w:t xml:space="preserve">показали высокие показатели </w:t>
      </w:r>
      <w:r w:rsidR="006B554D">
        <w:rPr>
          <w:rFonts w:ascii="Times New Roman" w:hAnsi="Times New Roman"/>
          <w:sz w:val="24"/>
        </w:rPr>
        <w:t>готовности к школьному обучению.</w:t>
      </w:r>
      <w:r>
        <w:rPr>
          <w:rFonts w:ascii="Times New Roman" w:hAnsi="Times New Roman"/>
          <w:sz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FB2697" w:rsidRDefault="00901D73" w:rsidP="004E09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6B554D">
        <w:rPr>
          <w:rFonts w:ascii="Times New Roman" w:hAnsi="Times New Roman"/>
          <w:sz w:val="24"/>
        </w:rPr>
        <w:t xml:space="preserve"> 2024 г.</w:t>
      </w:r>
      <w:r>
        <w:rPr>
          <w:rFonts w:ascii="Times New Roman" w:hAnsi="Times New Roman"/>
          <w:sz w:val="24"/>
        </w:rPr>
        <w:t xml:space="preserve"> </w:t>
      </w:r>
      <w:r w:rsidR="006B55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проводилось анкетирование </w:t>
      </w:r>
      <w:r w:rsidR="00FA013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 родителей, получены следующие результаты:</w:t>
      </w:r>
    </w:p>
    <w:p w:rsidR="00FB2697" w:rsidRDefault="00901D73" w:rsidP="004E09BE">
      <w:pPr>
        <w:numPr>
          <w:ilvl w:val="0"/>
          <w:numId w:val="15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респондентов, положительно оценивающих доброжелательность и вежливость работников организации, — </w:t>
      </w:r>
      <w:r w:rsidR="00FA013F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 процент;</w:t>
      </w:r>
    </w:p>
    <w:p w:rsidR="00FB2697" w:rsidRDefault="00901D73" w:rsidP="004E09BE">
      <w:pPr>
        <w:numPr>
          <w:ilvl w:val="0"/>
          <w:numId w:val="15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респондентов, удовлетворенных компетентностью работник</w:t>
      </w:r>
      <w:r w:rsidR="00FA013F">
        <w:rPr>
          <w:rFonts w:ascii="Times New Roman" w:hAnsi="Times New Roman"/>
          <w:sz w:val="24"/>
        </w:rPr>
        <w:t>ов организации, — 100</w:t>
      </w:r>
      <w:r>
        <w:rPr>
          <w:rFonts w:ascii="Times New Roman" w:hAnsi="Times New Roman"/>
          <w:sz w:val="24"/>
        </w:rPr>
        <w:t> процента;</w:t>
      </w:r>
    </w:p>
    <w:p w:rsidR="00FB2697" w:rsidRDefault="00901D73" w:rsidP="004E09BE">
      <w:pPr>
        <w:numPr>
          <w:ilvl w:val="0"/>
          <w:numId w:val="15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респондентов, удовлетворенных материально-техническим обеспечением организации, — </w:t>
      </w:r>
      <w:r w:rsidR="00FA013F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 процентов;</w:t>
      </w:r>
    </w:p>
    <w:p w:rsidR="00FB2697" w:rsidRDefault="00901D73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респондентов, удовлетворенных качеством предоставляемых образовательных услуг, — </w:t>
      </w:r>
      <w:r w:rsidR="00FA013F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 процента;</w:t>
      </w:r>
    </w:p>
    <w:p w:rsidR="00FB2697" w:rsidRDefault="00901D73">
      <w:pPr>
        <w:numPr>
          <w:ilvl w:val="0"/>
          <w:numId w:val="1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респондентов, которые готовы рекомендовать организацию родственникам и знакомым, — </w:t>
      </w:r>
      <w:r w:rsidR="00FA013F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 процента.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FB2697" w:rsidRDefault="00901D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анализа показателей деятельности организации</w:t>
      </w:r>
    </w:p>
    <w:p w:rsidR="00FB2697" w:rsidRDefault="00901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приведены по состоянию на 30.12.2024.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2949"/>
        <w:gridCol w:w="2949"/>
      </w:tblGrid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Единица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измерения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FB2697">
        <w:tc>
          <w:tcPr>
            <w:tcW w:w="8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воспитанников, которые обучаются по программе дошкольного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gramEnd"/>
            <w:r>
              <w:br/>
            </w:r>
            <w:r>
              <w:rPr>
                <w:rFonts w:ascii="Times New Roman" w:hAnsi="Times New Roman"/>
                <w:sz w:val="24"/>
              </w:rPr>
              <w:t>в том числе обучающиеся: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6B554D"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6B554D">
            <w:r>
              <w:rPr>
                <w:rFonts w:ascii="Times New Roman" w:hAnsi="Times New Roman"/>
                <w:sz w:val="24"/>
              </w:rPr>
              <w:lastRenderedPageBreak/>
              <w:t>в </w:t>
            </w:r>
            <w:proofErr w:type="gramStart"/>
            <w:r>
              <w:rPr>
                <w:rFonts w:ascii="Times New Roman" w:hAnsi="Times New Roman"/>
                <w:sz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r w:rsidR="006B554D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 часов)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6B554D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Общее количество воспитанников в возрасте до трех лет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6B554D"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6B554D"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Количество (удельный вес) детей от общей численности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8—12-часового пребывания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6B554D">
            <w:r>
              <w:rPr>
                <w:rFonts w:ascii="Times New Roman" w:hAnsi="Times New Roman"/>
                <w:sz w:val="24"/>
              </w:rPr>
              <w:t>24</w:t>
            </w:r>
            <w:r w:rsidR="00901D73">
              <w:rPr>
                <w:rFonts w:ascii="Times New Roman" w:hAnsi="Times New Roman"/>
                <w:sz w:val="24"/>
              </w:rPr>
              <w:t>(100%)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proofErr w:type="gramStart"/>
            <w:r>
              <w:rPr>
                <w:rFonts w:ascii="Times New Roman" w:hAnsi="Times New Roman"/>
                <w:sz w:val="24"/>
              </w:rPr>
              <w:t>обучению по</w:t>
            </w:r>
            <w:proofErr w:type="gramEnd"/>
            <w:r>
              <w:rPr>
                <w:rFonts w:ascii="Times New Roman" w:hAnsi="Times New Roman"/>
                <w:sz w:val="24"/>
              </w:rPr>
              <w:t> образовательной программе дошкольного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присмотру и уходу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 том числе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с высшим образованием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средним профессиональным образованием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с высшей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первой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до 5 лет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больше 30 лет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 xml:space="preserve">Количество (удельный вес численности) педагогических работников в общей численности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 в возрасте: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до 30 лет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1(50%)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от 55 лет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 w:rsidP="005D2C0D">
            <w:r>
              <w:rPr>
                <w:rFonts w:ascii="Times New Roman" w:hAnsi="Times New Roman"/>
                <w:sz w:val="24"/>
              </w:rPr>
              <w:t xml:space="preserve">3 </w:t>
            </w:r>
            <w:r w:rsidR="00901D7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100</w:t>
            </w:r>
            <w:r w:rsidR="00901D73">
              <w:rPr>
                <w:rFonts w:ascii="Times New Roman" w:hAnsi="Times New Roman"/>
                <w:sz w:val="24"/>
              </w:rPr>
              <w:t>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(процент)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 w:rsidP="005D2C0D">
            <w:r>
              <w:rPr>
                <w:rFonts w:ascii="Times New Roman" w:hAnsi="Times New Roman"/>
                <w:sz w:val="24"/>
              </w:rPr>
              <w:t>2</w:t>
            </w:r>
            <w:r w:rsidR="00901D7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66</w:t>
            </w:r>
            <w:r w:rsidR="00901D73">
              <w:rPr>
                <w:rFonts w:ascii="Times New Roman" w:hAnsi="Times New Roman"/>
                <w:sz w:val="24"/>
              </w:rPr>
              <w:t>%)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Соотношение «педагогический работник/воспитанник»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человек/чело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век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 w:rsidP="005D2C0D">
            <w:r>
              <w:rPr>
                <w:rFonts w:ascii="Times New Roman" w:hAnsi="Times New Roman"/>
                <w:sz w:val="24"/>
              </w:rPr>
              <w:t>1/</w:t>
            </w:r>
            <w:r w:rsidR="005D2C0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Наличие в Детском саду: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музыкального руководителя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инструктора по физической культуре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учителя-логопеда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логопеда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учителя-дефектолога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педагога-психолога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8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b/>
                <w:sz w:val="24"/>
              </w:rPr>
              <w:t>Инфраструктура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 xml:space="preserve">Общая площадь помещений, в которых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осуществляется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кв. м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 w:rsidP="005D2C0D">
            <w:r>
              <w:rPr>
                <w:rFonts w:ascii="Times New Roman" w:hAnsi="Times New Roman"/>
                <w:sz w:val="24"/>
              </w:rPr>
              <w:t xml:space="preserve">   2,4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кв. м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55,8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Наличие в Детском саду: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2697"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физкультурного зала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музыкального зала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5D2C0D"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B2697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/>
                <w:sz w:val="24"/>
              </w:rPr>
              <w:t> физической активности и игровой деятельности на улице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FB2697"/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697" w:rsidRDefault="00901D73"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C42F7" w:rsidRDefault="00FC42F7" w:rsidP="00FC42F7">
      <w:pPr>
        <w:spacing w:beforeAutospacing="0" w:afterAutospacing="0"/>
        <w:rPr>
          <w:rFonts w:ascii="Times New Roman" w:hAnsi="Times New Roman"/>
          <w:sz w:val="24"/>
        </w:rPr>
      </w:pPr>
    </w:p>
    <w:p w:rsidR="00FB2697" w:rsidRDefault="00901D73" w:rsidP="00FC42F7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 и ФОП ДО.</w:t>
      </w:r>
    </w:p>
    <w:p w:rsidR="00FB2697" w:rsidRDefault="00901D73" w:rsidP="00FC42F7">
      <w:pPr>
        <w:spacing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sectPr w:rsidR="00FB26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63A"/>
    <w:multiLevelType w:val="multilevel"/>
    <w:tmpl w:val="2CC009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195334"/>
    <w:multiLevelType w:val="multilevel"/>
    <w:tmpl w:val="642E9B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47F760F"/>
    <w:multiLevelType w:val="multilevel"/>
    <w:tmpl w:val="F3A6B8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C0B0720"/>
    <w:multiLevelType w:val="multilevel"/>
    <w:tmpl w:val="26F01F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BF46C74"/>
    <w:multiLevelType w:val="multilevel"/>
    <w:tmpl w:val="D3E6C9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BFF09FB"/>
    <w:multiLevelType w:val="multilevel"/>
    <w:tmpl w:val="31725F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DDC6FB0"/>
    <w:multiLevelType w:val="multilevel"/>
    <w:tmpl w:val="0316D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89A7011"/>
    <w:multiLevelType w:val="multilevel"/>
    <w:tmpl w:val="1B0AD0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7035A72"/>
    <w:multiLevelType w:val="multilevel"/>
    <w:tmpl w:val="380A51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7A46756"/>
    <w:multiLevelType w:val="multilevel"/>
    <w:tmpl w:val="11DEC4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3B97BF6"/>
    <w:multiLevelType w:val="multilevel"/>
    <w:tmpl w:val="DFE884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3BE38C7"/>
    <w:multiLevelType w:val="multilevel"/>
    <w:tmpl w:val="B978C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6CE6069F"/>
    <w:multiLevelType w:val="multilevel"/>
    <w:tmpl w:val="7CA068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720B693B"/>
    <w:multiLevelType w:val="multilevel"/>
    <w:tmpl w:val="95067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63232F9"/>
    <w:multiLevelType w:val="multilevel"/>
    <w:tmpl w:val="717881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2697"/>
    <w:rsid w:val="001802C9"/>
    <w:rsid w:val="001D107C"/>
    <w:rsid w:val="00224167"/>
    <w:rsid w:val="002D2787"/>
    <w:rsid w:val="00343EE5"/>
    <w:rsid w:val="003613FD"/>
    <w:rsid w:val="003F2621"/>
    <w:rsid w:val="003F40D7"/>
    <w:rsid w:val="00433488"/>
    <w:rsid w:val="004C1BC0"/>
    <w:rsid w:val="004E09BE"/>
    <w:rsid w:val="005431A7"/>
    <w:rsid w:val="00596105"/>
    <w:rsid w:val="005D2C0D"/>
    <w:rsid w:val="00614EF0"/>
    <w:rsid w:val="006B554D"/>
    <w:rsid w:val="007759D5"/>
    <w:rsid w:val="00834348"/>
    <w:rsid w:val="008B40DA"/>
    <w:rsid w:val="00901D73"/>
    <w:rsid w:val="00977094"/>
    <w:rsid w:val="00A0078B"/>
    <w:rsid w:val="00A3403F"/>
    <w:rsid w:val="00AA1685"/>
    <w:rsid w:val="00B4596C"/>
    <w:rsid w:val="00B829E7"/>
    <w:rsid w:val="00C07DBD"/>
    <w:rsid w:val="00C63FB8"/>
    <w:rsid w:val="00C8025B"/>
    <w:rsid w:val="00CE2D82"/>
    <w:rsid w:val="00D403A4"/>
    <w:rsid w:val="00DD3D5D"/>
    <w:rsid w:val="00F048DA"/>
    <w:rsid w:val="00F917A7"/>
    <w:rsid w:val="00FA013F"/>
    <w:rsid w:val="00FA27CE"/>
    <w:rsid w:val="00FB2697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0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0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FC9-6A2C-4C84-9A01-F7C1CCDC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25</cp:revision>
  <cp:lastPrinted>2025-04-01T11:11:00Z</cp:lastPrinted>
  <dcterms:created xsi:type="dcterms:W3CDTF">2025-03-31T07:13:00Z</dcterms:created>
  <dcterms:modified xsi:type="dcterms:W3CDTF">2025-04-04T07:13:00Z</dcterms:modified>
</cp:coreProperties>
</file>