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1B" w:rsidRDefault="0093371B" w:rsidP="009337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93371B" w:rsidRDefault="0093371B" w:rsidP="009337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приказу №</w:t>
      </w:r>
      <w:r w:rsidR="00CC1AAA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CC1AAA">
        <w:rPr>
          <w:rFonts w:ascii="Times New Roman" w:hAnsi="Times New Roman" w:cs="Times New Roman"/>
          <w:b/>
          <w:sz w:val="28"/>
          <w:szCs w:val="28"/>
        </w:rPr>
        <w:t>01.04.2025г.</w:t>
      </w:r>
    </w:p>
    <w:p w:rsidR="0093371B" w:rsidRDefault="0093371B" w:rsidP="009337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371B" w:rsidRDefault="0093371B" w:rsidP="00933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CD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3E7C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371B" w:rsidRDefault="0093371B" w:rsidP="00933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</w:t>
      </w:r>
      <w:r w:rsidRPr="00190D4B">
        <w:rPr>
          <w:rFonts w:ascii="Times New Roman" w:hAnsi="Times New Roman" w:cs="Times New Roman"/>
          <w:b/>
          <w:sz w:val="28"/>
          <w:szCs w:val="28"/>
        </w:rPr>
        <w:t xml:space="preserve">комиссии по поступлению и выбытию активов в целях подготовки </w:t>
      </w:r>
      <w:proofErr w:type="gramStart"/>
      <w:r w:rsidRPr="00190D4B">
        <w:rPr>
          <w:rFonts w:ascii="Times New Roman" w:hAnsi="Times New Roman" w:cs="Times New Roman"/>
          <w:b/>
          <w:sz w:val="28"/>
          <w:szCs w:val="28"/>
        </w:rPr>
        <w:t>решений</w:t>
      </w:r>
      <w:proofErr w:type="gramEnd"/>
      <w:r w:rsidRPr="00190D4B">
        <w:rPr>
          <w:rFonts w:ascii="Times New Roman" w:hAnsi="Times New Roman" w:cs="Times New Roman"/>
          <w:b/>
          <w:sz w:val="28"/>
          <w:szCs w:val="28"/>
        </w:rPr>
        <w:t xml:space="preserve"> о списании начисленных и неуплаченных сумм неустоек (штрафов, пеней)</w:t>
      </w:r>
      <w:r w:rsidRPr="00190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Положение)</w:t>
      </w:r>
    </w:p>
    <w:p w:rsidR="0093371B" w:rsidRDefault="0093371B" w:rsidP="00933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71B" w:rsidRPr="0093371B" w:rsidRDefault="0093371B" w:rsidP="0093371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71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3371B" w:rsidRPr="006B5A12" w:rsidRDefault="0093371B" w:rsidP="009337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1B" w:rsidRPr="007964D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964D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71B">
        <w:rPr>
          <w:rFonts w:ascii="Times New Roman" w:hAnsi="Times New Roman" w:cs="Times New Roman"/>
          <w:sz w:val="28"/>
          <w:szCs w:val="28"/>
        </w:rPr>
        <w:t>Муниципально</w:t>
      </w:r>
      <w:r w:rsidR="00CD25CC">
        <w:rPr>
          <w:rFonts w:ascii="Times New Roman" w:hAnsi="Times New Roman" w:cs="Times New Roman"/>
          <w:sz w:val="28"/>
          <w:szCs w:val="28"/>
        </w:rPr>
        <w:t>го</w:t>
      </w:r>
      <w:r w:rsidRPr="0093371B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D25CC">
        <w:rPr>
          <w:rFonts w:ascii="Times New Roman" w:hAnsi="Times New Roman" w:cs="Times New Roman"/>
          <w:sz w:val="28"/>
          <w:szCs w:val="28"/>
        </w:rPr>
        <w:t>го</w:t>
      </w:r>
      <w:r w:rsidRPr="0093371B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CD25CC">
        <w:rPr>
          <w:rFonts w:ascii="Times New Roman" w:hAnsi="Times New Roman" w:cs="Times New Roman"/>
          <w:sz w:val="28"/>
          <w:szCs w:val="28"/>
        </w:rPr>
        <w:t>го</w:t>
      </w:r>
      <w:r w:rsidRPr="0093371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CD25CC">
        <w:rPr>
          <w:rFonts w:ascii="Times New Roman" w:hAnsi="Times New Roman" w:cs="Times New Roman"/>
          <w:sz w:val="28"/>
          <w:szCs w:val="28"/>
        </w:rPr>
        <w:t>го</w:t>
      </w:r>
      <w:r w:rsidRPr="0093371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D25CC">
        <w:rPr>
          <w:rFonts w:ascii="Times New Roman" w:hAnsi="Times New Roman" w:cs="Times New Roman"/>
          <w:sz w:val="28"/>
          <w:szCs w:val="28"/>
        </w:rPr>
        <w:t>я</w:t>
      </w:r>
      <w:r w:rsidRPr="0093371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CD7234"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 w:rsidR="00FA53FF">
        <w:rPr>
          <w:rFonts w:ascii="Times New Roman" w:hAnsi="Times New Roman" w:cs="Times New Roman"/>
          <w:sz w:val="28"/>
          <w:szCs w:val="28"/>
        </w:rPr>
        <w:t xml:space="preserve"> детский сад №10 "Солнышко</w:t>
      </w:r>
      <w:r w:rsidRPr="0093371B">
        <w:rPr>
          <w:rFonts w:ascii="Times New Roman" w:hAnsi="Times New Roman" w:cs="Times New Roman"/>
          <w:sz w:val="28"/>
          <w:szCs w:val="28"/>
        </w:rPr>
        <w:t xml:space="preserve">" </w:t>
      </w:r>
      <w:r w:rsidRPr="007964DB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МБДОУ «</w:t>
      </w:r>
      <w:proofErr w:type="spellStart"/>
      <w:r w:rsidR="00FA53FF"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ДС»</w:t>
      </w:r>
      <w:r w:rsidRPr="007964DB">
        <w:rPr>
          <w:rFonts w:ascii="Times New Roman" w:hAnsi="Times New Roman" w:cs="Times New Roman"/>
          <w:sz w:val="28"/>
          <w:szCs w:val="28"/>
        </w:rPr>
        <w:t xml:space="preserve">)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964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7964DB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64DB">
        <w:rPr>
          <w:rFonts w:ascii="Times New Roman" w:hAnsi="Times New Roman" w:cs="Times New Roman"/>
          <w:sz w:val="28"/>
          <w:szCs w:val="28"/>
        </w:rPr>
        <w:t xml:space="preserve"> 783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4DB">
        <w:rPr>
          <w:rFonts w:ascii="Times New Roman" w:hAnsi="Times New Roman" w:cs="Times New Roman"/>
          <w:sz w:val="28"/>
          <w:szCs w:val="28"/>
        </w:rPr>
        <w:t xml:space="preserve"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 </w:t>
      </w:r>
      <w:proofErr w:type="gramEnd"/>
    </w:p>
    <w:p w:rsidR="0093371B" w:rsidRPr="007964D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состав и порядок работы комиссии </w:t>
      </w:r>
      <w:r w:rsidRPr="002E4906">
        <w:rPr>
          <w:rFonts w:ascii="Times New Roman" w:hAnsi="Times New Roman" w:cs="Times New Roman"/>
          <w:sz w:val="28"/>
          <w:szCs w:val="28"/>
        </w:rPr>
        <w:t xml:space="preserve">по поступлению и выбытию активов </w:t>
      </w:r>
      <w:r>
        <w:rPr>
          <w:rFonts w:ascii="Times New Roman" w:hAnsi="Times New Roman" w:cs="Times New Roman"/>
          <w:sz w:val="28"/>
          <w:szCs w:val="28"/>
        </w:rPr>
        <w:t xml:space="preserve">в целях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списании начисленных и неуплаченных сумм неустоек (штрафов, пеней)</w:t>
      </w:r>
      <w:r w:rsidRPr="00743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7964DB">
        <w:rPr>
          <w:rFonts w:ascii="Times New Roman" w:hAnsi="Times New Roman" w:cs="Times New Roman"/>
          <w:sz w:val="28"/>
          <w:szCs w:val="28"/>
        </w:rPr>
        <w:t xml:space="preserve">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заключенным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964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7964DB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64DB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4D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64D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64DB">
        <w:rPr>
          <w:rFonts w:ascii="Times New Roman" w:hAnsi="Times New Roman" w:cs="Times New Roman"/>
          <w:sz w:val="28"/>
          <w:szCs w:val="28"/>
        </w:rPr>
        <w:t xml:space="preserve"> Закон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7964DB">
        <w:rPr>
          <w:rFonts w:ascii="Times New Roman" w:hAnsi="Times New Roman" w:cs="Times New Roman"/>
          <w:sz w:val="28"/>
          <w:szCs w:val="28"/>
        </w:rPr>
        <w:t xml:space="preserve"> 44-ФЗ)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6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71B" w:rsidRPr="0093371B" w:rsidRDefault="0093371B" w:rsidP="0093371B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1B">
        <w:rPr>
          <w:rFonts w:ascii="Times New Roman" w:hAnsi="Times New Roman" w:cs="Times New Roman"/>
          <w:b/>
          <w:sz w:val="28"/>
          <w:szCs w:val="28"/>
        </w:rPr>
        <w:t xml:space="preserve">Создание и организация деятельности комиссии по поступлению </w:t>
      </w:r>
      <w:r w:rsidRPr="0093371B">
        <w:rPr>
          <w:rFonts w:ascii="Times New Roman" w:hAnsi="Times New Roman" w:cs="Times New Roman"/>
          <w:b/>
          <w:sz w:val="28"/>
          <w:szCs w:val="28"/>
        </w:rPr>
        <w:br/>
        <w:t xml:space="preserve">и выбытию активов в целях подготовки </w:t>
      </w:r>
      <w:proofErr w:type="gramStart"/>
      <w:r w:rsidRPr="0093371B">
        <w:rPr>
          <w:rFonts w:ascii="Times New Roman" w:hAnsi="Times New Roman" w:cs="Times New Roman"/>
          <w:b/>
          <w:sz w:val="28"/>
          <w:szCs w:val="28"/>
        </w:rPr>
        <w:t>решений</w:t>
      </w:r>
      <w:proofErr w:type="gramEnd"/>
      <w:r w:rsidRPr="0093371B">
        <w:rPr>
          <w:rFonts w:ascii="Times New Roman" w:hAnsi="Times New Roman" w:cs="Times New Roman"/>
          <w:b/>
          <w:sz w:val="28"/>
          <w:szCs w:val="28"/>
        </w:rPr>
        <w:t xml:space="preserve"> о списании начисленных и неуплаченных сумм неустоек (штрафов, пеней) </w:t>
      </w:r>
    </w:p>
    <w:p w:rsidR="0093371B" w:rsidRPr="006B5A12" w:rsidRDefault="0093371B" w:rsidP="0093371B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1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7964DB">
        <w:rPr>
          <w:rFonts w:ascii="Times New Roman" w:hAnsi="Times New Roman" w:cs="Times New Roman"/>
          <w:sz w:val="28"/>
          <w:szCs w:val="28"/>
        </w:rPr>
        <w:t xml:space="preserve"> подготовки и принятия решений </w:t>
      </w:r>
      <w:r w:rsidR="00157A8B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="00FA53FF"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 w:rsidR="00FA53FF">
        <w:rPr>
          <w:rFonts w:ascii="Times New Roman" w:hAnsi="Times New Roman" w:cs="Times New Roman"/>
          <w:sz w:val="28"/>
          <w:szCs w:val="28"/>
        </w:rPr>
        <w:t xml:space="preserve"> </w:t>
      </w:r>
      <w:r w:rsidR="00157A8B">
        <w:rPr>
          <w:rFonts w:ascii="Times New Roman" w:hAnsi="Times New Roman" w:cs="Times New Roman"/>
          <w:sz w:val="28"/>
          <w:szCs w:val="28"/>
        </w:rPr>
        <w:t xml:space="preserve"> ДС»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4DB">
        <w:rPr>
          <w:rFonts w:ascii="Times New Roman" w:hAnsi="Times New Roman" w:cs="Times New Roman"/>
          <w:sz w:val="28"/>
          <w:szCs w:val="28"/>
        </w:rPr>
        <w:t>о списании начисленных сумм неустоек (штрафов, пеней) создается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64DB">
        <w:rPr>
          <w:rFonts w:ascii="Times New Roman" w:hAnsi="Times New Roman" w:cs="Times New Roman"/>
          <w:sz w:val="28"/>
          <w:szCs w:val="28"/>
        </w:rPr>
        <w:t xml:space="preserve"> </w:t>
      </w:r>
      <w:r w:rsidRPr="002E4906">
        <w:rPr>
          <w:rFonts w:ascii="Times New Roman" w:hAnsi="Times New Roman" w:cs="Times New Roman"/>
          <w:sz w:val="28"/>
          <w:szCs w:val="28"/>
        </w:rPr>
        <w:t xml:space="preserve">по поступлению и выбытию активов </w:t>
      </w:r>
      <w:r>
        <w:rPr>
          <w:rFonts w:ascii="Times New Roman" w:hAnsi="Times New Roman" w:cs="Times New Roman"/>
          <w:sz w:val="28"/>
          <w:szCs w:val="28"/>
        </w:rPr>
        <w:t xml:space="preserve">в целях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списании начисленных и неуплаченных сумм неустоек (штрафов, пеней)</w:t>
      </w:r>
      <w:r w:rsidRPr="00743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7964DB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7964D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A53E7" w:rsidRPr="003A53E7" w:rsidRDefault="003A53E7" w:rsidP="003A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является коллегиальным органом, строит свою деятельность на принципах равноправия ее членов и гласности принимаемых решений.</w:t>
      </w:r>
    </w:p>
    <w:p w:rsidR="003A53E7" w:rsidRPr="003A53E7" w:rsidRDefault="0093371B" w:rsidP="003A53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DB">
        <w:rPr>
          <w:rFonts w:ascii="Times New Roman" w:hAnsi="Times New Roman" w:cs="Times New Roman"/>
          <w:sz w:val="28"/>
          <w:szCs w:val="28"/>
        </w:rPr>
        <w:t>2.2.</w:t>
      </w:r>
      <w:r w:rsidR="003A53E7" w:rsidRPr="003A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Комиссии входят: председатель Комиссии, заместитель председателя Комиссии, секретарь и члены Комиссии.</w:t>
      </w:r>
    </w:p>
    <w:p w:rsidR="0093371B" w:rsidRDefault="0093371B" w:rsidP="003A53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2.3. Председатель Комиссии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Комиссии, обязательные для исполнения, несет ответственность за соблюдение требований настоящего Положения, выполнение возложенных на </w:t>
      </w:r>
      <w:r w:rsidRPr="007964DB">
        <w:rPr>
          <w:rFonts w:ascii="Times New Roman" w:hAnsi="Times New Roman" w:cs="Times New Roman"/>
          <w:sz w:val="28"/>
          <w:szCs w:val="28"/>
        </w:rPr>
        <w:lastRenderedPageBreak/>
        <w:t xml:space="preserve">Комиссию задач, выполняет иные обязанности в соответствии с настоящим Положением. </w:t>
      </w:r>
      <w:r w:rsidR="003A53E7" w:rsidRPr="003A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председателя Комиссии его обязанности исполняет заместитель председателя Комиссии.</w:t>
      </w:r>
    </w:p>
    <w:p w:rsidR="003A53E7" w:rsidRPr="003A53E7" w:rsidRDefault="003A53E7" w:rsidP="003A53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</w:t>
      </w:r>
      <w:r w:rsidRPr="003A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Комиссия проводит заседания по мере необходимости при наличии оснований и документов для принятия решения о списании начисленных и неуплаченных сумм неустоек (штрафов, пеней). Место, дата и время проведения заседания Комиссии определяет ее председатель.</w:t>
      </w:r>
    </w:p>
    <w:p w:rsidR="0093371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2.4. Комиссия осуществляет следующие полномочия: </w:t>
      </w:r>
    </w:p>
    <w:p w:rsidR="0093371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>а) рассматривает документы, необходимые для принятия решения о списании начисленных сумм неустоек (штрафов, пеней)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96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71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б) в случае необходимости истребует дополнительные документы или информацию для принятия Комиссией соответствующего решения; </w:t>
      </w:r>
    </w:p>
    <w:p w:rsidR="0093371B" w:rsidRPr="007964D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в) готовит предложения о возможности (невозможности) принятия решения о списании начисленных сумм неустоек (штрафов, пеней). </w:t>
      </w:r>
    </w:p>
    <w:p w:rsidR="0093371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2.5. Комиссия для решения возложенных на нее задач вправе: </w:t>
      </w:r>
    </w:p>
    <w:p w:rsidR="0093371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>а) направлять запросы о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64DB">
        <w:rPr>
          <w:rFonts w:ascii="Times New Roman" w:hAnsi="Times New Roman" w:cs="Times New Roman"/>
          <w:sz w:val="28"/>
          <w:szCs w:val="28"/>
        </w:rPr>
        <w:t xml:space="preserve">ставлении необходимых Комиссии документов или информации для принятия ею соответствующего решения; </w:t>
      </w:r>
    </w:p>
    <w:p w:rsidR="0093371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б) привлекать для принятия Комиссией соответствующего решения необходимых специалистов и/или организации; </w:t>
      </w:r>
    </w:p>
    <w:p w:rsidR="0093371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в) при выявлении фактов, свидетельствующих о возможных нарушениях законодательства, информировать </w:t>
      </w:r>
      <w:r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7964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371B" w:rsidRPr="007964D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г) предпринимать иные действия, необходимые для решения возложенных на Комиссию задач. </w:t>
      </w:r>
    </w:p>
    <w:p w:rsidR="0093371B" w:rsidRPr="007964D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2.6. Срок рассмотрения Комиссией представленных документов не должен превышать 5 рабочих дней. </w:t>
      </w:r>
    </w:p>
    <w:p w:rsidR="0093371B" w:rsidRPr="007964D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2.7. Решения Комиссии принимаются большинством голосов членов Комиссии, присутствующих на заседании, и оформляются протоколом. </w:t>
      </w:r>
    </w:p>
    <w:p w:rsidR="0093371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2.8. На основании решения Комиссии издается </w:t>
      </w:r>
      <w:r w:rsidR="00157A8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4DB">
        <w:rPr>
          <w:rFonts w:ascii="Times New Roman" w:hAnsi="Times New Roman" w:cs="Times New Roman"/>
          <w:sz w:val="28"/>
          <w:szCs w:val="28"/>
        </w:rPr>
        <w:t xml:space="preserve">о списании начисленных сумм неустоек (штрафов, пеней). </w:t>
      </w:r>
    </w:p>
    <w:p w:rsidR="0093371B" w:rsidRPr="007964D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71B" w:rsidRPr="00157A8B" w:rsidRDefault="0093371B" w:rsidP="00933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8B">
        <w:rPr>
          <w:rFonts w:ascii="Times New Roman" w:hAnsi="Times New Roman" w:cs="Times New Roman"/>
          <w:b/>
          <w:sz w:val="28"/>
          <w:szCs w:val="28"/>
        </w:rPr>
        <w:t>3. Организация списания начисленных сумм неустоек (штрафов, пеней)</w:t>
      </w:r>
    </w:p>
    <w:p w:rsidR="0093371B" w:rsidRDefault="0093371B" w:rsidP="00933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A8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3.1. </w:t>
      </w:r>
      <w:r w:rsidR="00157A8B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7964DB">
        <w:rPr>
          <w:rFonts w:ascii="Times New Roman" w:hAnsi="Times New Roman" w:cs="Times New Roman"/>
          <w:sz w:val="28"/>
          <w:szCs w:val="28"/>
        </w:rPr>
        <w:t xml:space="preserve"> направляет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64DB">
        <w:rPr>
          <w:rFonts w:ascii="Times New Roman" w:hAnsi="Times New Roman" w:cs="Times New Roman"/>
          <w:sz w:val="28"/>
          <w:szCs w:val="28"/>
        </w:rPr>
        <w:t xml:space="preserve"> (претензи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64DB">
        <w:rPr>
          <w:rFonts w:ascii="Times New Roman" w:hAnsi="Times New Roman" w:cs="Times New Roman"/>
          <w:sz w:val="28"/>
          <w:szCs w:val="28"/>
        </w:rPr>
        <w:t>) об уплате неустоек (штрафов, пеней), предъявленных поставщикам (подрядчикам, исполнителям) в связи с просрочкой исполнения обязательств, предусмотренных контрактами, а также в иных случаях неисполнения или ненадлежащего исполнения обязательств по контрактам</w:t>
      </w:r>
      <w:r w:rsidR="00157A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71B" w:rsidRPr="007964DB" w:rsidRDefault="00B57288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93371B">
        <w:rPr>
          <w:rFonts w:ascii="Times New Roman" w:hAnsi="Times New Roman" w:cs="Times New Roman"/>
          <w:sz w:val="28"/>
          <w:szCs w:val="28"/>
        </w:rPr>
        <w:t xml:space="preserve"> осуществляет сверку расчетов с поставщиками (подрядчиками, исполнителями) по начисленным и неуплаченным суммам неустоек (штрафов, пеней)</w:t>
      </w:r>
      <w:r w:rsidR="0093371B" w:rsidRPr="007964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371B" w:rsidRPr="007964DB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DB">
        <w:rPr>
          <w:rFonts w:ascii="Times New Roman" w:hAnsi="Times New Roman" w:cs="Times New Roman"/>
          <w:sz w:val="28"/>
          <w:szCs w:val="28"/>
        </w:rPr>
        <w:t xml:space="preserve">Списание начисленных сумм неустоек (штрафов, пеней) осуществляется на основании учетных данных, имеющих документальное подтверждение.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7964DB">
        <w:rPr>
          <w:rFonts w:ascii="Times New Roman" w:hAnsi="Times New Roman" w:cs="Times New Roman"/>
          <w:sz w:val="28"/>
          <w:szCs w:val="28"/>
        </w:rPr>
        <w:t>При наличии документа о подтвержденных сторонами контракта расчетах по начисленным и неуплаченным суммам неустоек (штрафов, пеней) основанием для принятия решения о списании неуплаченных сумм неустоек (</w:t>
      </w:r>
      <w:r w:rsidRPr="005E44F3">
        <w:rPr>
          <w:rFonts w:ascii="Times New Roman" w:hAnsi="Times New Roman" w:cs="Times New Roman"/>
          <w:sz w:val="28"/>
          <w:szCs w:val="28"/>
        </w:rPr>
        <w:t xml:space="preserve">штрафов, пеней) является: исполнение поставщиком (подрядчиком, исполнителем) обязательств (за исключением гарантийных обязательств) по </w:t>
      </w:r>
      <w:r w:rsidRPr="005E44F3">
        <w:rPr>
          <w:rFonts w:ascii="Times New Roman" w:hAnsi="Times New Roman" w:cs="Times New Roman"/>
          <w:sz w:val="28"/>
          <w:szCs w:val="28"/>
        </w:rPr>
        <w:lastRenderedPageBreak/>
        <w:t xml:space="preserve">контракту в полном объеме, подтвержденное актом приемки или иным документом.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3.3. </w:t>
      </w:r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>Списание начисленных и неуплаченных сумм неустоек (штрафов, пеней) осуществляется в следующих случаях: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>а) если общая сумма начисленных и неуплаченных неустоек (штрафов, пеней) не превышает 5 процентов цены контракта, осуществляется списание начисленных и неуплаченных сумм неустоек (штрафов, пеней) за исключением случаев, предусмотренных подпунктами «в» - «д» настоящего пункта;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>б) если общая сумма начисленных и неуплаченных неустоек (штрафов, пеней) превышает 5 процентов цены контракта, но составляет не более 20 процентов цены контракта, осуществляется списание 50 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пеней), за исключением случаев, предусмотренных подпунктами «в» - «д» настоящего пункта;</w:t>
      </w:r>
      <w:proofErr w:type="gramEnd"/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инфекции, осуществляется списание начисленных и неуплаченных сумм неустоек (штрафов, пеней);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существенным увеличением в 2021 и 2022 годах цен на строительные ресурсы, повлекшем невозможность исполнения контракта поставщиком (подрядчиком, исполнителем), осуществляется списание начисленных и неуплаченных сумм неустоек (штрафов, пеней) в период с даты заключения контракта до даты </w:t>
      </w:r>
      <w:proofErr w:type="gramStart"/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представления</w:t>
      </w:r>
      <w:proofErr w:type="gramEnd"/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предусмотренного абзацем 5 подпункта «а» пункта </w:t>
      </w:r>
      <w:proofErr w:type="gramStart"/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остановления Правительства Российской Федерации от 09.08.2021 № 1315 «О внесении изменений в некоторые акты Правительства Российской Федерации»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</w:t>
      </w:r>
      <w:proofErr w:type="gramEnd"/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характера, администрацией района осуществляется списание начисленных и неуплаченных сумм неустоек (штрафов, пеней). </w:t>
      </w:r>
      <w:proofErr w:type="gramEnd"/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>3.4. В случае</w:t>
      </w:r>
      <w:proofErr w:type="gramStart"/>
      <w:r w:rsidRPr="005E44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E44F3">
        <w:rPr>
          <w:rFonts w:ascii="Times New Roman" w:hAnsi="Times New Roman" w:cs="Times New Roman"/>
          <w:sz w:val="28"/>
          <w:szCs w:val="28"/>
        </w:rPr>
        <w:t xml:space="preserve"> если поставщик (подрядчик, исполнитель) не подтвердил наличие неуплаченной суммы неустойки (штрафа, пени), принятие решения о ее списании не допускается.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="00130F40">
        <w:rPr>
          <w:rFonts w:ascii="Times New Roman" w:hAnsi="Times New Roman" w:cs="Times New Roman"/>
          <w:sz w:val="28"/>
          <w:szCs w:val="28"/>
        </w:rPr>
        <w:t>Председатель Коммисии</w:t>
      </w:r>
      <w:r w:rsidRPr="005E44F3">
        <w:rPr>
          <w:rFonts w:ascii="Times New Roman" w:hAnsi="Times New Roman" w:cs="Times New Roman"/>
          <w:sz w:val="28"/>
          <w:szCs w:val="28"/>
        </w:rPr>
        <w:t xml:space="preserve"> подготавливает и направляет в Комиссию сведения о подлежащих списанию суммах неустоек (штрафов, пеней), а также документы, необходимые для принятия решения о списании начисленных сумм неустоек (штрафов, пеней), в том числе: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а) копию контракта, заверенную надлежащим образом;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б) дополнительное соглашение к контракту (при наличии);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в) документы, подтверждающие исполнение поставщиком (подрядчиком, исполнителем) обязательств (за исключением гарантийных обязательств) по контракту в полном объеме (акты о приемке товара, акты приемки выполненных работ (оказанных услуг));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г) копию вступившего в законную силу решения суда, установившего факт выполнения поставщиком (подрядчиком, исполнителем) обязательств по контракту в полном объеме (при наличии);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>д) копию предъявленного поставщику (подрядчику, исполнителю) требования (претензии) об уплате неустойки (штрафа, пени) в связи с просрочкой исполнения обязательств, предусмотренных контрактом, а также в иных случаях неисполнения или ненадлежащего исполнения обязательств по контракту;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>е) информацию о зачислении уплаченных поставщиком (подрядчиком, исполнителем) сумм неустоек (штрафов, пеней) в бюджет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>ё) документ о подтвержденных сторонами контракта расчетах по начисленным и неуплаченным суммам неустоек (штрафов, пеней) (акт сверки расчетов).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3.6. Решение комиссии оформляется протоколом.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3.7. Комиссия после рассмотрения поступивших документов готовит и представляет руководителю </w:t>
      </w:r>
      <w:r w:rsidR="00B57288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="00FA53FF"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 w:rsidR="00B57288">
        <w:rPr>
          <w:rFonts w:ascii="Times New Roman" w:hAnsi="Times New Roman" w:cs="Times New Roman"/>
          <w:sz w:val="28"/>
          <w:szCs w:val="28"/>
        </w:rPr>
        <w:t xml:space="preserve"> ДС» </w:t>
      </w:r>
      <w:r w:rsidRPr="005E44F3">
        <w:rPr>
          <w:rFonts w:ascii="Times New Roman" w:hAnsi="Times New Roman" w:cs="Times New Roman"/>
          <w:sz w:val="28"/>
          <w:szCs w:val="28"/>
        </w:rPr>
        <w:t xml:space="preserve">предложения о списании начисленных сумм неустоек (штрафов, пеней).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3.8. </w:t>
      </w:r>
      <w:r w:rsidR="00B57288">
        <w:rPr>
          <w:rFonts w:ascii="Times New Roman" w:hAnsi="Times New Roman" w:cs="Times New Roman"/>
          <w:sz w:val="28"/>
          <w:szCs w:val="28"/>
        </w:rPr>
        <w:t>Н</w:t>
      </w:r>
      <w:r w:rsidRPr="005E44F3">
        <w:rPr>
          <w:rFonts w:ascii="Times New Roman" w:hAnsi="Times New Roman" w:cs="Times New Roman"/>
          <w:sz w:val="28"/>
          <w:szCs w:val="28"/>
        </w:rPr>
        <w:t>а основании протокола Комисси</w:t>
      </w:r>
      <w:r w:rsidR="00B57288">
        <w:rPr>
          <w:rFonts w:ascii="Times New Roman" w:hAnsi="Times New Roman" w:cs="Times New Roman"/>
          <w:sz w:val="28"/>
          <w:szCs w:val="28"/>
        </w:rPr>
        <w:t>я</w:t>
      </w:r>
      <w:r w:rsidRPr="005E44F3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 w:rsidR="00CD25CC">
        <w:rPr>
          <w:rFonts w:ascii="Times New Roman" w:hAnsi="Times New Roman" w:cs="Times New Roman"/>
          <w:sz w:val="28"/>
          <w:szCs w:val="28"/>
        </w:rPr>
        <w:t>приказ</w:t>
      </w:r>
      <w:r w:rsidRPr="005E44F3">
        <w:rPr>
          <w:rFonts w:ascii="Times New Roman" w:hAnsi="Times New Roman" w:cs="Times New Roman"/>
          <w:sz w:val="28"/>
          <w:szCs w:val="28"/>
        </w:rPr>
        <w:t xml:space="preserve"> о списании сумм неустоек (штрафов, пеней).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3.9. В течение 5 рабочих дней со дня издания </w:t>
      </w:r>
      <w:r w:rsidR="00B57288">
        <w:rPr>
          <w:rFonts w:ascii="Times New Roman" w:hAnsi="Times New Roman" w:cs="Times New Roman"/>
          <w:sz w:val="28"/>
          <w:szCs w:val="28"/>
        </w:rPr>
        <w:t>приказа</w:t>
      </w:r>
      <w:r w:rsidRPr="005E44F3">
        <w:rPr>
          <w:rFonts w:ascii="Times New Roman" w:hAnsi="Times New Roman" w:cs="Times New Roman"/>
          <w:sz w:val="28"/>
          <w:szCs w:val="28"/>
        </w:rPr>
        <w:t xml:space="preserve"> о списании сумм неустоек (штрафов, пеней): </w:t>
      </w:r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4F3">
        <w:rPr>
          <w:rFonts w:ascii="Times New Roman" w:hAnsi="Times New Roman" w:cs="Times New Roman"/>
          <w:sz w:val="28"/>
          <w:szCs w:val="28"/>
        </w:rPr>
        <w:t xml:space="preserve">а) направляет поставщику (подрядчику, исполнителю) уведомление о списании начисленных и неуплаченных сумм неустоек (штрафов, пеней) с указанием их размера (по форме, утвержденной постановлением Правительства Российской Федерации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контрактом»); </w:t>
      </w:r>
      <w:proofErr w:type="gramEnd"/>
    </w:p>
    <w:p w:rsidR="0093371B" w:rsidRPr="005E44F3" w:rsidRDefault="0093371B" w:rsidP="0093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F3">
        <w:rPr>
          <w:rFonts w:ascii="Times New Roman" w:hAnsi="Times New Roman" w:cs="Times New Roman"/>
          <w:sz w:val="28"/>
          <w:szCs w:val="28"/>
        </w:rPr>
        <w:t xml:space="preserve">б) осуществляет списание начисленных и неуплаченных сумм неустоек (штрафов, пеней) с </w:t>
      </w:r>
      <w:r w:rsidR="00B57288">
        <w:rPr>
          <w:rFonts w:ascii="Times New Roman" w:hAnsi="Times New Roman" w:cs="Times New Roman"/>
          <w:sz w:val="28"/>
          <w:szCs w:val="28"/>
        </w:rPr>
        <w:t xml:space="preserve">бухгалтерского </w:t>
      </w:r>
      <w:r w:rsidRPr="005E44F3">
        <w:rPr>
          <w:rFonts w:ascii="Times New Roman" w:hAnsi="Times New Roman" w:cs="Times New Roman"/>
          <w:sz w:val="28"/>
          <w:szCs w:val="28"/>
        </w:rPr>
        <w:t xml:space="preserve"> учета.</w:t>
      </w:r>
    </w:p>
    <w:p w:rsidR="00DC656A" w:rsidRDefault="00DC656A"/>
    <w:p w:rsidR="00B57288" w:rsidRDefault="00B57288"/>
    <w:p w:rsidR="00B57288" w:rsidRDefault="00B57288"/>
    <w:p w:rsidR="00B57288" w:rsidRDefault="00B57288"/>
    <w:p w:rsidR="00B57288" w:rsidRDefault="00B57288"/>
    <w:p w:rsidR="00B57288" w:rsidRDefault="00B57288"/>
    <w:p w:rsidR="00B57288" w:rsidRDefault="00B57288"/>
    <w:p w:rsidR="00B57288" w:rsidRDefault="00B57288" w:rsidP="00B572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B57288" w:rsidRDefault="00B57288" w:rsidP="00B572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приказу № </w:t>
      </w:r>
      <w:r w:rsidR="00CC1AAA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C1AAA">
        <w:rPr>
          <w:rFonts w:ascii="Times New Roman" w:hAnsi="Times New Roman" w:cs="Times New Roman"/>
          <w:b/>
          <w:sz w:val="28"/>
          <w:szCs w:val="28"/>
        </w:rPr>
        <w:t>01.04.2025г.</w:t>
      </w:r>
    </w:p>
    <w:p w:rsidR="00B57288" w:rsidRDefault="00B57288" w:rsidP="00B57288">
      <w:pPr>
        <w:jc w:val="right"/>
      </w:pPr>
    </w:p>
    <w:p w:rsidR="00B57288" w:rsidRDefault="00B57288" w:rsidP="00B57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288" w:rsidRDefault="00B57288" w:rsidP="00B57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288" w:rsidRDefault="00B57288" w:rsidP="00B572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  <w:r w:rsidRPr="00D34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288" w:rsidRDefault="00B57288" w:rsidP="00B572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18E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и выбытию активов в целях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списании начисленных и неуплаченных сумм неустоек (штрафов, пеней) МБДОУ «</w:t>
      </w:r>
      <w:proofErr w:type="spellStart"/>
      <w:r w:rsidR="00FA53FF"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ДС»</w:t>
      </w:r>
    </w:p>
    <w:p w:rsidR="00B57288" w:rsidRDefault="00B57288" w:rsidP="00B572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288" w:rsidRDefault="00EF1C2B" w:rsidP="00B572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Р. заведующий</w:t>
      </w:r>
      <w:bookmarkStart w:id="0" w:name="_GoBack"/>
      <w:bookmarkEnd w:id="0"/>
      <w:r w:rsidR="00FA53FF">
        <w:rPr>
          <w:rFonts w:ascii="Times New Roman" w:hAnsi="Times New Roman" w:cs="Times New Roman"/>
          <w:sz w:val="28"/>
          <w:szCs w:val="28"/>
        </w:rPr>
        <w:t xml:space="preserve"> - </w:t>
      </w:r>
      <w:r w:rsidR="00B57288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B57288" w:rsidRDefault="00B57288" w:rsidP="00B57288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288" w:rsidRDefault="00B57288" w:rsidP="00B57288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254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C2B" w:rsidRDefault="00EF1C2B" w:rsidP="00B57288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Губарева В. И.  </w:t>
      </w:r>
    </w:p>
    <w:p w:rsidR="00B57288" w:rsidRPr="007964DB" w:rsidRDefault="00FA53FF" w:rsidP="00FA53FF">
      <w:pPr>
        <w:spacing w:before="24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помощник воспитателя Ляшева О. И.</w:t>
      </w:r>
    </w:p>
    <w:p w:rsidR="00B57288" w:rsidRPr="00FA53FF" w:rsidRDefault="00EF1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7288" w:rsidRPr="00FA53FF" w:rsidSect="0093371B">
      <w:type w:val="continuous"/>
      <w:pgSz w:w="11906" w:h="16838"/>
      <w:pgMar w:top="851" w:right="707" w:bottom="709" w:left="1701" w:header="708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45EF"/>
    <w:multiLevelType w:val="hybridMultilevel"/>
    <w:tmpl w:val="841CB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1B"/>
    <w:rsid w:val="000238EA"/>
    <w:rsid w:val="00130F40"/>
    <w:rsid w:val="00157A8B"/>
    <w:rsid w:val="001A7E0B"/>
    <w:rsid w:val="002548C9"/>
    <w:rsid w:val="00286DCC"/>
    <w:rsid w:val="003A53E7"/>
    <w:rsid w:val="006124EB"/>
    <w:rsid w:val="008A1822"/>
    <w:rsid w:val="0093371B"/>
    <w:rsid w:val="00A949BF"/>
    <w:rsid w:val="00AA6BBA"/>
    <w:rsid w:val="00AD5274"/>
    <w:rsid w:val="00B57288"/>
    <w:rsid w:val="00CC1AAA"/>
    <w:rsid w:val="00CD25CC"/>
    <w:rsid w:val="00CD7234"/>
    <w:rsid w:val="00DC656A"/>
    <w:rsid w:val="00EF1C2B"/>
    <w:rsid w:val="00F970DD"/>
    <w:rsid w:val="00FA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delo</cp:lastModifiedBy>
  <cp:revision>9</cp:revision>
  <cp:lastPrinted>2025-04-09T07:31:00Z</cp:lastPrinted>
  <dcterms:created xsi:type="dcterms:W3CDTF">2025-04-09T07:23:00Z</dcterms:created>
  <dcterms:modified xsi:type="dcterms:W3CDTF">2025-04-18T08:22:00Z</dcterms:modified>
</cp:coreProperties>
</file>